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2" w:rsidRPr="00A001A7" w:rsidRDefault="001A4C88" w:rsidP="004750F7">
      <w:pPr>
        <w:pStyle w:val="a4"/>
        <w:spacing w:before="40" w:after="40" w:line="288" w:lineRule="auto"/>
        <w:ind w:right="578"/>
        <w:rPr>
          <w:rFonts w:cs="Arial"/>
          <w:b/>
          <w:color w:val="0D0D0D" w:themeColor="text1" w:themeTint="F2"/>
          <w:sz w:val="32"/>
          <w:szCs w:val="32"/>
        </w:rPr>
      </w:pPr>
      <w:r w:rsidRPr="00A001A7">
        <w:rPr>
          <w:rFonts w:cs="Arial"/>
          <w:b/>
          <w:color w:val="0D0D0D" w:themeColor="text1" w:themeTint="F2"/>
          <w:sz w:val="32"/>
          <w:szCs w:val="32"/>
          <w:lang w:eastAsia="zh-HK"/>
        </w:rPr>
        <w:t>ESTONIA KWAN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A001A7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A001A7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A001A7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A001A7" w:rsidTr="00750302">
        <w:tc>
          <w:tcPr>
            <w:tcW w:w="913" w:type="pct"/>
          </w:tcPr>
          <w:p w:rsidR="00750302" w:rsidRPr="00A001A7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A001A7" w:rsidRDefault="00F615B9" w:rsidP="001A4C88">
            <w:pPr>
              <w:pStyle w:val="ContactInfo"/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>Kwun Tong</w:t>
            </w:r>
            <w:r w:rsidR="00C53AB0"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 | </w:t>
            </w:r>
            <w:r w:rsidR="001A4C88"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9123 2016</w:t>
            </w:r>
            <w:r w:rsidR="00C53AB0"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 |</w:t>
            </w:r>
            <w:r w:rsidR="001A4C88"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 xml:space="preserve"> estonia.kwan</w:t>
            </w:r>
            <w:r w:rsidR="00C82965"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>@gmail.com</w:t>
            </w:r>
          </w:p>
        </w:tc>
      </w:tr>
    </w:tbl>
    <w:p w:rsidR="00750302" w:rsidRPr="00A001A7" w:rsidRDefault="00C53AB0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A001A7">
        <w:rPr>
          <w:rFonts w:cs="Arial"/>
          <w:color w:val="0D0D0D" w:themeColor="text1" w:themeTint="F2"/>
          <w:sz w:val="24"/>
          <w:szCs w:val="24"/>
        </w:rPr>
        <w:t>Summary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A001A7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A001A7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A001A7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A001A7" w:rsidTr="00750302">
        <w:tc>
          <w:tcPr>
            <w:tcW w:w="913" w:type="pct"/>
          </w:tcPr>
          <w:p w:rsidR="00750302" w:rsidRPr="00A001A7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A001A7" w:rsidRDefault="001A4C88" w:rsidP="001A4C88">
            <w:pPr>
              <w:spacing w:before="40" w:after="40"/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Result-oriented expert with a sensitive mind to figures with 2+ years of experience in performing quality audits. Well equipped with skills of management and programming to facilitate audit assurance and expedite progress.</w:t>
            </w:r>
          </w:p>
        </w:tc>
      </w:tr>
    </w:tbl>
    <w:p w:rsidR="00750302" w:rsidRPr="00A001A7" w:rsidRDefault="00C53AB0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A001A7">
        <w:rPr>
          <w:rFonts w:cs="Arial"/>
          <w:color w:val="0D0D0D" w:themeColor="text1" w:themeTint="F2"/>
          <w:sz w:val="24"/>
          <w:szCs w:val="24"/>
        </w:rPr>
        <w:t>Experience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A001A7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A001A7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A001A7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A001A7" w:rsidTr="00750302">
        <w:tc>
          <w:tcPr>
            <w:tcW w:w="913" w:type="pct"/>
          </w:tcPr>
          <w:p w:rsidR="00750302" w:rsidRPr="00A001A7" w:rsidRDefault="00750302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C777C" w:rsidRPr="00A001A7" w:rsidRDefault="001A4C88" w:rsidP="007441FD">
            <w:pPr>
              <w:pStyle w:val="2"/>
              <w:ind w:rightChars="56" w:right="106"/>
              <w:jc w:val="both"/>
              <w:outlineLvl w:val="1"/>
              <w:rPr>
                <w:rFonts w:eastAsiaTheme="minorEastAsia" w:cs="Arial"/>
                <w:bCs w:val="0"/>
                <w:caps w:val="0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eastAsiaTheme="minorEastAsia" w:cs="Arial"/>
                <w:bCs w:val="0"/>
                <w:caps w:val="0"/>
                <w:color w:val="0D0D0D" w:themeColor="text1" w:themeTint="F2"/>
                <w:kern w:val="0"/>
                <w:sz w:val="21"/>
                <w:szCs w:val="21"/>
              </w:rPr>
              <w:t>Internal Auditor, EY Enterprises Ltd.</w:t>
            </w:r>
          </w:p>
          <w:p w:rsidR="00BC777C" w:rsidRPr="00A001A7" w:rsidRDefault="00692938" w:rsidP="00655030">
            <w:pPr>
              <w:pStyle w:val="ResumeText"/>
              <w:tabs>
                <w:tab w:val="left" w:pos="7673"/>
              </w:tabs>
              <w:ind w:rightChars="56" w:right="106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Jun</w:t>
            </w:r>
            <w:r w:rsidR="00A63294"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2012</w:t>
            </w:r>
            <w:r w:rsidR="004C5C8A"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 xml:space="preserve"> </w:t>
            </w:r>
            <w:r w:rsidR="00BC777C"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-</w:t>
            </w:r>
            <w:r w:rsidR="004C5C8A"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 xml:space="preserve"> </w:t>
            </w:r>
            <w:r w:rsidR="00BC777C"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Present</w:t>
            </w:r>
          </w:p>
          <w:p w:rsidR="001A4C88" w:rsidRPr="00A001A7" w:rsidRDefault="001A4C88" w:rsidP="001A4C88">
            <w:pPr>
              <w:pStyle w:val="ResumeText"/>
              <w:numPr>
                <w:ilvl w:val="0"/>
                <w:numId w:val="6"/>
              </w:numPr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Assisted in assessing business risks and developed annual audit plan based on the assessment results and management requests</w:t>
            </w:r>
          </w:p>
          <w:p w:rsidR="001A4C88" w:rsidRPr="00A001A7" w:rsidRDefault="001A4C88" w:rsidP="001A4C88">
            <w:pPr>
              <w:pStyle w:val="ResumeText"/>
              <w:numPr>
                <w:ilvl w:val="0"/>
                <w:numId w:val="6"/>
              </w:numPr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Prepared internal audit reports with detailed findings and practical recommendations to strengthen the overall control of the company</w:t>
            </w:r>
          </w:p>
          <w:p w:rsidR="001A4C88" w:rsidRPr="00A001A7" w:rsidRDefault="001A4C88" w:rsidP="001A4C88">
            <w:pPr>
              <w:pStyle w:val="ResumeText"/>
              <w:numPr>
                <w:ilvl w:val="0"/>
                <w:numId w:val="6"/>
              </w:numPr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Identified control weaknesses; formulated recommendations for improvement and performed follow-up work to ensure timely implementation</w:t>
            </w:r>
          </w:p>
          <w:p w:rsidR="001A4C88" w:rsidRPr="00A001A7" w:rsidRDefault="001A4C88" w:rsidP="001A4C88">
            <w:pPr>
              <w:pStyle w:val="ResumeText"/>
              <w:numPr>
                <w:ilvl w:val="0"/>
                <w:numId w:val="6"/>
              </w:numPr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Liaised with 5+ external parties for the efficient completion of audit assignments in accordance with the designated audit plan</w:t>
            </w:r>
          </w:p>
          <w:p w:rsidR="00750302" w:rsidRPr="00A001A7" w:rsidRDefault="001A4C88" w:rsidP="001A4C88">
            <w:pPr>
              <w:pStyle w:val="ResumeText"/>
              <w:numPr>
                <w:ilvl w:val="0"/>
                <w:numId w:val="6"/>
              </w:numPr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A001A7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Performed special audits on an ad-hoc basis as required by regulators, business line management and audit committees</w:t>
            </w:r>
          </w:p>
        </w:tc>
      </w:tr>
    </w:tbl>
    <w:p w:rsidR="00750302" w:rsidRPr="00A001A7" w:rsidRDefault="00A001A7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A001A7">
        <w:rPr>
          <w:rFonts w:cs="Arial"/>
          <w:color w:val="0D0D0D" w:themeColor="text1" w:themeTint="F2"/>
          <w:sz w:val="24"/>
          <w:szCs w:val="24"/>
        </w:rPr>
        <w:t>qualifications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A001A7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A001A7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A001A7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A001A7" w:rsidTr="00750302">
        <w:tc>
          <w:tcPr>
            <w:tcW w:w="913" w:type="pct"/>
          </w:tcPr>
          <w:p w:rsidR="00750302" w:rsidRPr="00A001A7" w:rsidRDefault="00750302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A001A7" w:rsidRPr="00A001A7" w:rsidRDefault="00A001A7" w:rsidP="00A001A7">
            <w:pPr>
              <w:pStyle w:val="2"/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</w:pPr>
            <w:r w:rsidRPr="00A001A7"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  <w:t>CPA Qualification Programme</w:t>
            </w:r>
          </w:p>
          <w:p w:rsidR="00A001A7" w:rsidRPr="00A001A7" w:rsidRDefault="00A001A7" w:rsidP="00A001A7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</w:pP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Passed Module A (Financial Reporting) and Module B (Corporate Financing)</w:t>
            </w:r>
          </w:p>
          <w:p w:rsidR="00A001A7" w:rsidRPr="00A001A7" w:rsidRDefault="00A001A7" w:rsidP="001A4C88">
            <w:pPr>
              <w:pStyle w:val="2"/>
              <w:outlineLvl w:val="1"/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</w:pPr>
          </w:p>
          <w:p w:rsidR="001A4C88" w:rsidRPr="00A001A7" w:rsidRDefault="001A4C88" w:rsidP="001A4C88">
            <w:pPr>
              <w:pStyle w:val="2"/>
              <w:outlineLvl w:val="1"/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</w:pPr>
            <w:r w:rsidRPr="00A001A7"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  <w:t>Hong Kong University of Science and Technology, 2008-2011</w:t>
            </w:r>
          </w:p>
          <w:p w:rsidR="00750302" w:rsidRPr="00A001A7" w:rsidRDefault="001A4C88" w:rsidP="001A4C88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lang w:eastAsia="zh-HK"/>
              </w:rPr>
            </w:pP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Bachelor of Business Administration (Honours) in Professional Accounting</w:t>
            </w:r>
          </w:p>
        </w:tc>
      </w:tr>
    </w:tbl>
    <w:p w:rsidR="00B52128" w:rsidRPr="00A001A7" w:rsidRDefault="000A7D1D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A001A7">
        <w:rPr>
          <w:rFonts w:cs="Arial"/>
          <w:color w:val="0D0D0D" w:themeColor="text1" w:themeTint="F2"/>
          <w:sz w:val="24"/>
          <w:szCs w:val="24"/>
          <w:lang w:val="en-US"/>
        </w:rPr>
        <w:t>skills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B52128" w:rsidRPr="00A001A7" w:rsidTr="00A63294">
        <w:trPr>
          <w:cnfStyle w:val="100000000000"/>
          <w:trHeight w:hRule="exact" w:val="58"/>
        </w:trPr>
        <w:tc>
          <w:tcPr>
            <w:tcW w:w="913" w:type="pct"/>
          </w:tcPr>
          <w:p w:rsidR="00B52128" w:rsidRPr="00A001A7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52128" w:rsidRPr="00A001A7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B52128" w:rsidRPr="00A001A7" w:rsidTr="00A63294">
        <w:tc>
          <w:tcPr>
            <w:tcW w:w="913" w:type="pct"/>
          </w:tcPr>
          <w:p w:rsidR="00B52128" w:rsidRPr="00A001A7" w:rsidRDefault="00B52128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692938" w:rsidRPr="00A001A7" w:rsidRDefault="00B52128" w:rsidP="001A4C88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Microsoft Office (Word, PowerPoint, Excel &amp; Access)</w:t>
            </w:r>
            <w:r w:rsid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, ERP Systems</w:t>
            </w:r>
          </w:p>
        </w:tc>
      </w:tr>
    </w:tbl>
    <w:p w:rsidR="00B52128" w:rsidRPr="00A001A7" w:rsidRDefault="00B52128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A001A7">
        <w:rPr>
          <w:rFonts w:cs="Arial"/>
          <w:color w:val="0D0D0D" w:themeColor="text1" w:themeTint="F2"/>
          <w:sz w:val="24"/>
          <w:szCs w:val="24"/>
          <w:lang w:val="en-US"/>
        </w:rPr>
        <w:t>languages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B52128" w:rsidRPr="00A001A7" w:rsidTr="00A63294">
        <w:trPr>
          <w:cnfStyle w:val="100000000000"/>
          <w:trHeight w:hRule="exact" w:val="58"/>
        </w:trPr>
        <w:tc>
          <w:tcPr>
            <w:tcW w:w="913" w:type="pct"/>
          </w:tcPr>
          <w:p w:rsidR="00B52128" w:rsidRPr="00A001A7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52128" w:rsidRPr="00A001A7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B52128" w:rsidRPr="00A001A7" w:rsidTr="00A63294">
        <w:tc>
          <w:tcPr>
            <w:tcW w:w="913" w:type="pct"/>
          </w:tcPr>
          <w:p w:rsidR="00B52128" w:rsidRPr="00A001A7" w:rsidRDefault="00B52128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B52128" w:rsidRPr="00A001A7" w:rsidRDefault="00B52128" w:rsidP="00914A6B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Cantonese (Native)</w:t>
            </w:r>
            <w:r w:rsidR="005C7C56"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 xml:space="preserve">　　</w:t>
            </w: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English (Proficient)</w:t>
            </w:r>
            <w:r w:rsidR="005C7C56"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 xml:space="preserve">　　</w:t>
            </w:r>
            <w:r w:rsidR="000B13E7"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Mandarin (</w:t>
            </w:r>
            <w:r w:rsidR="00914A6B"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>Fluent</w:t>
            </w: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)</w:t>
            </w:r>
          </w:p>
        </w:tc>
      </w:tr>
    </w:tbl>
    <w:p w:rsidR="00A001A7" w:rsidRPr="00A001A7" w:rsidRDefault="00A001A7" w:rsidP="00A001A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A001A7">
        <w:rPr>
          <w:rFonts w:cs="Arial"/>
          <w:color w:val="0D0D0D" w:themeColor="text1" w:themeTint="F2"/>
          <w:sz w:val="24"/>
          <w:szCs w:val="24"/>
          <w:lang w:eastAsia="zh-HK"/>
        </w:rPr>
        <w:t>AVAILABILITY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A001A7" w:rsidRPr="00A001A7" w:rsidTr="00CB0520">
        <w:trPr>
          <w:cnfStyle w:val="100000000000"/>
          <w:trHeight w:hRule="exact" w:val="58"/>
        </w:trPr>
        <w:tc>
          <w:tcPr>
            <w:tcW w:w="913" w:type="pct"/>
          </w:tcPr>
          <w:p w:rsidR="00A001A7" w:rsidRPr="00A001A7" w:rsidRDefault="00A001A7" w:rsidP="00CB0520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A001A7" w:rsidRPr="00A001A7" w:rsidRDefault="00A001A7" w:rsidP="00CB0520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A001A7" w:rsidRPr="00A001A7" w:rsidTr="00CB0520">
        <w:tc>
          <w:tcPr>
            <w:tcW w:w="913" w:type="pct"/>
          </w:tcPr>
          <w:p w:rsidR="00A001A7" w:rsidRPr="00A001A7" w:rsidRDefault="00A001A7" w:rsidP="00CB0520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A001A7" w:rsidRPr="00A001A7" w:rsidRDefault="00A001A7" w:rsidP="00CB0520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A001A7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  <w:t>One month’s notice</w:t>
            </w:r>
          </w:p>
        </w:tc>
      </w:tr>
    </w:tbl>
    <w:p w:rsidR="00750302" w:rsidRPr="00A001A7" w:rsidRDefault="00750302" w:rsidP="00CC53C2">
      <w:pPr>
        <w:spacing w:before="40" w:after="40"/>
        <w:rPr>
          <w:rFonts w:asciiTheme="majorHAnsi" w:hAnsiTheme="majorHAnsi" w:cs="Arial"/>
          <w:color w:val="0D0D0D" w:themeColor="text1" w:themeTint="F2"/>
          <w:sz w:val="20"/>
          <w:lang w:eastAsia="zh-HK"/>
        </w:rPr>
      </w:pPr>
    </w:p>
    <w:sectPr w:rsidR="00750302" w:rsidRPr="00A001A7" w:rsidSect="00CC5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DF" w:rsidRDefault="00A749DF">
      <w:pPr>
        <w:spacing w:after="0"/>
      </w:pPr>
      <w:r>
        <w:separator/>
      </w:r>
    </w:p>
    <w:p w:rsidR="00A749DF" w:rsidRDefault="00A749DF"/>
  </w:endnote>
  <w:endnote w:type="continuationSeparator" w:id="0">
    <w:p w:rsidR="00A749DF" w:rsidRDefault="00A749DF">
      <w:pPr>
        <w:spacing w:after="0"/>
      </w:pPr>
      <w:r>
        <w:continuationSeparator/>
      </w:r>
    </w:p>
    <w:p w:rsidR="00A749DF" w:rsidRDefault="00A749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4" w:rsidRDefault="00A63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4" w:rsidRDefault="00A63294">
    <w:pPr>
      <w:pStyle w:val="a9"/>
    </w:pPr>
    <w:r>
      <w:t xml:space="preserve">Page </w:t>
    </w:r>
    <w:fldSimple w:instr=" PAGE   \* MERGEFORMAT ">
      <w:r w:rsidR="00A001A7"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4" w:rsidRDefault="00A63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DF" w:rsidRDefault="00A749DF">
      <w:pPr>
        <w:spacing w:after="0"/>
      </w:pPr>
      <w:r>
        <w:separator/>
      </w:r>
    </w:p>
    <w:p w:rsidR="00A749DF" w:rsidRDefault="00A749DF"/>
  </w:footnote>
  <w:footnote w:type="continuationSeparator" w:id="0">
    <w:p w:rsidR="00A749DF" w:rsidRDefault="00A749DF">
      <w:pPr>
        <w:spacing w:after="0"/>
      </w:pPr>
      <w:r>
        <w:continuationSeparator/>
      </w:r>
    </w:p>
    <w:p w:rsidR="00A749DF" w:rsidRDefault="00A749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4" w:rsidRDefault="00A63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4" w:rsidRDefault="00A63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4" w:rsidRDefault="00A632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7143134"/>
    <w:multiLevelType w:val="hybridMultilevel"/>
    <w:tmpl w:val="B1D233FC"/>
    <w:lvl w:ilvl="0" w:tplc="99C468A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AB0"/>
    <w:rsid w:val="000A7D1D"/>
    <w:rsid w:val="000B13E7"/>
    <w:rsid w:val="000E308F"/>
    <w:rsid w:val="000F6CEC"/>
    <w:rsid w:val="00125C4A"/>
    <w:rsid w:val="001A4C88"/>
    <w:rsid w:val="001E5AC1"/>
    <w:rsid w:val="00241B74"/>
    <w:rsid w:val="0032179E"/>
    <w:rsid w:val="003E1DFB"/>
    <w:rsid w:val="004750F7"/>
    <w:rsid w:val="00492151"/>
    <w:rsid w:val="004C53EC"/>
    <w:rsid w:val="004C5C8A"/>
    <w:rsid w:val="004E2E95"/>
    <w:rsid w:val="0056262E"/>
    <w:rsid w:val="005C7C56"/>
    <w:rsid w:val="00650E7A"/>
    <w:rsid w:val="00655030"/>
    <w:rsid w:val="00670175"/>
    <w:rsid w:val="00692938"/>
    <w:rsid w:val="007441FD"/>
    <w:rsid w:val="00750302"/>
    <w:rsid w:val="008525D1"/>
    <w:rsid w:val="00857A20"/>
    <w:rsid w:val="00914A6B"/>
    <w:rsid w:val="0094652C"/>
    <w:rsid w:val="009826CA"/>
    <w:rsid w:val="009871A8"/>
    <w:rsid w:val="009D6B3E"/>
    <w:rsid w:val="009E63A9"/>
    <w:rsid w:val="00A001A7"/>
    <w:rsid w:val="00A63294"/>
    <w:rsid w:val="00A749DF"/>
    <w:rsid w:val="00A80B62"/>
    <w:rsid w:val="00B52128"/>
    <w:rsid w:val="00B70DBB"/>
    <w:rsid w:val="00BC07E8"/>
    <w:rsid w:val="00BC777C"/>
    <w:rsid w:val="00C53AB0"/>
    <w:rsid w:val="00C82965"/>
    <w:rsid w:val="00CC53C2"/>
    <w:rsid w:val="00D43A10"/>
    <w:rsid w:val="00D45CF2"/>
    <w:rsid w:val="00E60E27"/>
    <w:rsid w:val="00F615B9"/>
    <w:rsid w:val="00F61B4E"/>
    <w:rsid w:val="00F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02"/>
    <w:rPr>
      <w:lang w:val="en-GB"/>
    </w:rPr>
  </w:style>
  <w:style w:type="paragraph" w:styleId="2">
    <w:name w:val="heading 2"/>
    <w:basedOn w:val="a0"/>
    <w:next w:val="a0"/>
    <w:link w:val="20"/>
    <w:uiPriority w:val="1"/>
    <w:unhideWhenUsed/>
    <w:qFormat/>
    <w:rsid w:val="00BC777C"/>
    <w:pPr>
      <w:keepNext/>
      <w:keepLines/>
      <w:spacing w:before="40" w:after="40" w:line="288" w:lineRule="auto"/>
      <w:ind w:right="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rsid w:val="00750302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a5">
    <w:name w:val="標題 字元"/>
    <w:basedOn w:val="a1"/>
    <w:link w:val="a4"/>
    <w:uiPriority w:val="2"/>
    <w:rsid w:val="0075030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a6">
    <w:name w:val="Placeholder Text"/>
    <w:basedOn w:val="a1"/>
    <w:uiPriority w:val="99"/>
    <w:semiHidden/>
    <w:rsid w:val="00750302"/>
    <w:rPr>
      <w:color w:val="808080"/>
    </w:rPr>
  </w:style>
  <w:style w:type="paragraph" w:customStyle="1" w:styleId="SectionHeading">
    <w:name w:val="Section Heading"/>
    <w:basedOn w:val="a0"/>
    <w:next w:val="a0"/>
    <w:uiPriority w:val="1"/>
    <w:qFormat/>
    <w:rsid w:val="0075030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a">
    <w:name w:val="List Bullet"/>
    <w:basedOn w:val="a0"/>
    <w:uiPriority w:val="1"/>
    <w:unhideWhenUsed/>
    <w:qFormat/>
    <w:rsid w:val="00750302"/>
    <w:pPr>
      <w:numPr>
        <w:numId w:val="5"/>
      </w:numPr>
    </w:pPr>
  </w:style>
  <w:style w:type="paragraph" w:customStyle="1" w:styleId="Subsection">
    <w:name w:val="Subsection"/>
    <w:basedOn w:val="a0"/>
    <w:uiPriority w:val="1"/>
    <w:qFormat/>
    <w:rsid w:val="00750302"/>
    <w:pPr>
      <w:spacing w:after="120"/>
    </w:pPr>
    <w:rPr>
      <w:color w:val="000000" w:themeColor="text1"/>
    </w:rPr>
  </w:style>
  <w:style w:type="paragraph" w:styleId="a7">
    <w:name w:val="header"/>
    <w:basedOn w:val="a0"/>
    <w:link w:val="a8"/>
    <w:uiPriority w:val="99"/>
    <w:unhideWhenUsed/>
    <w:rsid w:val="00750302"/>
    <w:pPr>
      <w:tabs>
        <w:tab w:val="center" w:pos="4680"/>
        <w:tab w:val="right" w:pos="9360"/>
      </w:tabs>
      <w:spacing w:after="0"/>
    </w:pPr>
  </w:style>
  <w:style w:type="character" w:customStyle="1" w:styleId="a8">
    <w:name w:val="頁首 字元"/>
    <w:basedOn w:val="a1"/>
    <w:link w:val="a7"/>
    <w:uiPriority w:val="99"/>
    <w:rsid w:val="00750302"/>
  </w:style>
  <w:style w:type="paragraph" w:styleId="a9">
    <w:name w:val="footer"/>
    <w:basedOn w:val="a0"/>
    <w:link w:val="aa"/>
    <w:uiPriority w:val="99"/>
    <w:unhideWhenUsed/>
    <w:qFormat/>
    <w:rsid w:val="00750302"/>
    <w:pPr>
      <w:spacing w:after="0"/>
      <w:ind w:right="0"/>
      <w:jc w:val="right"/>
    </w:pPr>
    <w:rPr>
      <w:noProof/>
    </w:rPr>
  </w:style>
  <w:style w:type="character" w:customStyle="1" w:styleId="aa">
    <w:name w:val="頁尾 字元"/>
    <w:basedOn w:val="a1"/>
    <w:link w:val="a9"/>
    <w:uiPriority w:val="99"/>
    <w:rsid w:val="00750302"/>
    <w:rPr>
      <w:noProof/>
    </w:rPr>
  </w:style>
  <w:style w:type="table" w:styleId="ab">
    <w:name w:val="Table Grid"/>
    <w:basedOn w:val="a2"/>
    <w:uiPriority w:val="39"/>
    <w:rsid w:val="007503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a2"/>
    <w:uiPriority w:val="99"/>
    <w:rsid w:val="00750302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Date"/>
    <w:basedOn w:val="a0"/>
    <w:next w:val="a0"/>
    <w:link w:val="ad"/>
    <w:uiPriority w:val="1"/>
    <w:unhideWhenUsed/>
    <w:qFormat/>
    <w:rsid w:val="00750302"/>
    <w:pPr>
      <w:spacing w:after="120"/>
      <w:ind w:right="144"/>
    </w:pPr>
    <w:rPr>
      <w:color w:val="000000" w:themeColor="text1"/>
    </w:rPr>
  </w:style>
  <w:style w:type="character" w:customStyle="1" w:styleId="ad">
    <w:name w:val="日期 字元"/>
    <w:basedOn w:val="a1"/>
    <w:link w:val="ac"/>
    <w:uiPriority w:val="1"/>
    <w:rsid w:val="00750302"/>
    <w:rPr>
      <w:color w:val="000000" w:themeColor="text1"/>
    </w:rPr>
  </w:style>
  <w:style w:type="character" w:styleId="ae">
    <w:name w:val="Emphasis"/>
    <w:basedOn w:val="a1"/>
    <w:uiPriority w:val="2"/>
    <w:unhideWhenUsed/>
    <w:qFormat/>
    <w:rsid w:val="00750302"/>
    <w:rPr>
      <w:i/>
      <w:iCs/>
      <w:color w:val="404040" w:themeColor="text1" w:themeTint="BF"/>
    </w:rPr>
  </w:style>
  <w:style w:type="paragraph" w:customStyle="1" w:styleId="ContactInfo">
    <w:name w:val="Contact Info"/>
    <w:basedOn w:val="a0"/>
    <w:uiPriority w:val="1"/>
    <w:qFormat/>
    <w:rsid w:val="00750302"/>
    <w:pPr>
      <w:spacing w:after="36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56262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5626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0"/>
    <w:uiPriority w:val="34"/>
    <w:unhideWhenUsed/>
    <w:qFormat/>
    <w:rsid w:val="00BC777C"/>
    <w:pPr>
      <w:ind w:leftChars="200" w:left="480"/>
    </w:pPr>
  </w:style>
  <w:style w:type="character" w:customStyle="1" w:styleId="20">
    <w:name w:val="標題 2 字元"/>
    <w:basedOn w:val="a1"/>
    <w:link w:val="2"/>
    <w:uiPriority w:val="1"/>
    <w:rsid w:val="00BC777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lang w:val="en-GB"/>
    </w:rPr>
  </w:style>
  <w:style w:type="paragraph" w:customStyle="1" w:styleId="ResumeText">
    <w:name w:val="Resume Text"/>
    <w:basedOn w:val="a0"/>
    <w:qFormat/>
    <w:rsid w:val="00BC777C"/>
    <w:pPr>
      <w:spacing w:before="40" w:after="40" w:line="288" w:lineRule="auto"/>
      <w:ind w:right="1440"/>
    </w:pPr>
    <w:rPr>
      <w:kern w:val="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2919464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D70AF-3F24-4138-B85B-829F029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TS102919464.dotx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3</cp:revision>
  <dcterms:created xsi:type="dcterms:W3CDTF">2014-12-19T11:31:00Z</dcterms:created>
  <dcterms:modified xsi:type="dcterms:W3CDTF">2014-12-22T07:04:00Z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