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BC" w:rsidRPr="00C35B05" w:rsidRDefault="00C35B05" w:rsidP="006860E7">
      <w:pPr>
        <w:pStyle w:val="ContactInfo"/>
        <w:tabs>
          <w:tab w:val="left" w:pos="9498"/>
        </w:tabs>
        <w:wordWrap w:val="0"/>
        <w:spacing w:before="80" w:after="80"/>
        <w:ind w:rightChars="124" w:right="248"/>
        <w:rPr>
          <w:rFonts w:ascii="Arial" w:hAnsi="Arial" w:cs="Arial"/>
          <w:b/>
          <w:color w:val="auto"/>
          <w:sz w:val="28"/>
          <w:szCs w:val="28"/>
          <w:lang w:eastAsia="zh-HK"/>
        </w:rPr>
      </w:pPr>
      <w:r w:rsidRPr="00C35B05">
        <w:rPr>
          <w:rFonts w:ascii="Arial" w:hAnsi="Arial" w:cs="Arial"/>
          <w:b/>
          <w:color w:val="auto"/>
          <w:sz w:val="28"/>
          <w:szCs w:val="28"/>
          <w:lang w:eastAsia="zh-HK"/>
        </w:rPr>
        <w:t>Sing Chen</w:t>
      </w:r>
    </w:p>
    <w:p w:rsidR="002C42BC" w:rsidRPr="00C35B05" w:rsidRDefault="00C35B05" w:rsidP="002B387F">
      <w:pPr>
        <w:pStyle w:val="ContactInfo"/>
        <w:spacing w:before="80" w:after="120"/>
        <w:ind w:rightChars="124" w:right="248"/>
        <w:rPr>
          <w:rStyle w:val="af1"/>
          <w:rFonts w:ascii="Arial" w:hAnsi="Arial" w:cs="Arial"/>
          <w:sz w:val="20"/>
        </w:rPr>
      </w:pPr>
      <w:r w:rsidRPr="00C35B05">
        <w:rPr>
          <w:rFonts w:ascii="Arial" w:hAnsi="Arial" w:cs="Arial"/>
          <w:bCs/>
          <w:caps/>
          <w:color w:val="auto"/>
          <w:sz w:val="20"/>
        </w:rPr>
        <w:t>6123</w:t>
      </w:r>
      <w:r>
        <w:rPr>
          <w:rFonts w:ascii="Arial" w:hAnsi="Arial" w:cs="Arial"/>
          <w:bCs/>
          <w:caps/>
          <w:color w:val="auto"/>
          <w:sz w:val="20"/>
        </w:rPr>
        <w:t xml:space="preserve"> </w:t>
      </w:r>
      <w:r w:rsidRPr="00C35B05">
        <w:rPr>
          <w:rFonts w:ascii="Arial" w:hAnsi="Arial" w:cs="Arial"/>
          <w:bCs/>
          <w:caps/>
          <w:color w:val="auto"/>
          <w:sz w:val="20"/>
        </w:rPr>
        <w:t>2004</w:t>
      </w:r>
      <w:r w:rsidR="00054BFF" w:rsidRPr="00C35B05">
        <w:rPr>
          <w:rFonts w:ascii="Arial" w:hAnsi="Arial" w:cs="Arial"/>
          <w:b/>
          <w:bCs/>
          <w:caps/>
          <w:color w:val="94B6D2" w:themeColor="accent1"/>
          <w:sz w:val="20"/>
        </w:rPr>
        <w:t> |</w:t>
      </w:r>
      <w:r w:rsidR="00054BFF" w:rsidRPr="00C35B05">
        <w:rPr>
          <w:rFonts w:ascii="Arial" w:hAnsi="Arial" w:cs="Arial"/>
          <w:b/>
          <w:bCs/>
          <w:caps/>
          <w:color w:val="94B6D2" w:themeColor="accent1"/>
          <w:sz w:val="20"/>
          <w:lang w:eastAsia="zh-HK"/>
        </w:rPr>
        <w:t xml:space="preserve"> </w:t>
      </w:r>
      <w:r>
        <w:rPr>
          <w:rStyle w:val="af1"/>
          <w:rFonts w:ascii="Arial" w:hAnsi="Arial" w:cs="Arial"/>
          <w:color w:val="auto"/>
          <w:sz w:val="20"/>
        </w:rPr>
        <w:t>sing.chen</w:t>
      </w:r>
      <w:r w:rsidR="00587192" w:rsidRPr="00C35B05">
        <w:rPr>
          <w:rStyle w:val="af1"/>
          <w:rFonts w:ascii="Arial" w:hAnsi="Arial" w:cs="Arial"/>
          <w:color w:val="auto"/>
          <w:sz w:val="20"/>
        </w:rPr>
        <w:t>@gmail.com</w:t>
      </w:r>
    </w:p>
    <w:p w:rsidR="00CC3D6C" w:rsidRPr="00C35B05" w:rsidRDefault="00054BFF" w:rsidP="00AC3C6B">
      <w:pPr>
        <w:pStyle w:val="Name"/>
        <w:tabs>
          <w:tab w:val="left" w:pos="2127"/>
        </w:tabs>
        <w:spacing w:before="80" w:after="80" w:line="240" w:lineRule="auto"/>
        <w:ind w:left="142" w:right="142"/>
        <w:rPr>
          <w:rFonts w:ascii="Arial" w:hAnsi="Arial" w:cs="Arial"/>
          <w:b/>
          <w:sz w:val="20"/>
          <w:lang w:eastAsia="zh-HK"/>
        </w:rPr>
      </w:pPr>
      <w:r w:rsidRPr="00C35B05">
        <w:rPr>
          <w:rFonts w:ascii="Arial" w:hAnsi="Arial" w:cs="Arial"/>
          <w:b/>
          <w:sz w:val="20"/>
        </w:rPr>
        <w:t>profile</w:t>
      </w:r>
    </w:p>
    <w:p w:rsidR="00CC3D6C" w:rsidRPr="00C35B05" w:rsidRDefault="00C35B05" w:rsidP="00C27F7C">
      <w:pPr>
        <w:tabs>
          <w:tab w:val="left" w:pos="-2694"/>
          <w:tab w:val="left" w:pos="11766"/>
        </w:tabs>
        <w:spacing w:before="80" w:after="120"/>
        <w:ind w:leftChars="71" w:left="142" w:rightChars="124" w:right="248"/>
        <w:jc w:val="both"/>
        <w:rPr>
          <w:rFonts w:ascii="Arial" w:hAnsi="Arial" w:cs="Arial"/>
          <w:color w:val="000000" w:themeColor="text1"/>
          <w:lang w:eastAsia="zh-HK"/>
        </w:rPr>
      </w:pPr>
      <w:r w:rsidRPr="00C35B05">
        <w:rPr>
          <w:rFonts w:ascii="Arial" w:hAnsi="Arial" w:cs="Arial"/>
          <w:color w:val="000000" w:themeColor="text1"/>
        </w:rPr>
        <w:t>Highly creative, results-driven non-profit management professional with entrepreneurial passion, commitment and drive to succeed. Strategic skills in marketing functions and boosting sales with expertise in promoting event objectives to clients. Extensive experience in local and regional community fundraising.</w:t>
      </w:r>
    </w:p>
    <w:p w:rsidR="00CC3D6C" w:rsidRPr="00C35B05" w:rsidRDefault="00F45A11" w:rsidP="00AC3C6B">
      <w:pPr>
        <w:pStyle w:val="Name"/>
        <w:tabs>
          <w:tab w:val="left" w:pos="2127"/>
        </w:tabs>
        <w:spacing w:before="80" w:after="80" w:line="240" w:lineRule="auto"/>
        <w:ind w:left="142" w:right="142"/>
        <w:rPr>
          <w:rFonts w:ascii="Arial" w:hAnsi="Arial" w:cs="Arial"/>
          <w:b/>
          <w:sz w:val="20"/>
          <w:lang w:eastAsia="zh-HK"/>
        </w:rPr>
      </w:pPr>
      <w:r w:rsidRPr="00C35B05">
        <w:rPr>
          <w:rFonts w:ascii="Arial" w:hAnsi="Arial" w:cs="Arial"/>
          <w:b/>
          <w:sz w:val="20"/>
        </w:rPr>
        <w:t>areaS of expertise</w:t>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111"/>
      </w:tblGrid>
      <w:tr w:rsidR="00F45A11" w:rsidRPr="00C35B05" w:rsidTr="006860E7">
        <w:tc>
          <w:tcPr>
            <w:tcW w:w="4111" w:type="dxa"/>
          </w:tcPr>
          <w:p w:rsidR="00F45A11" w:rsidRPr="00C35B05" w:rsidRDefault="00C35B05" w:rsidP="00F741A6">
            <w:pPr>
              <w:pStyle w:val="af9"/>
              <w:numPr>
                <w:ilvl w:val="0"/>
                <w:numId w:val="4"/>
              </w:numPr>
              <w:spacing w:before="80" w:after="80"/>
              <w:ind w:leftChars="0" w:right="240" w:hanging="446"/>
              <w:rPr>
                <w:rFonts w:ascii="Arial" w:eastAsia="新細明體" w:hAnsi="Arial" w:cs="Arial"/>
                <w:color w:val="auto"/>
                <w:kern w:val="0"/>
                <w:lang w:val="en-US" w:eastAsia="zh-TW"/>
              </w:rPr>
            </w:pPr>
            <w:r w:rsidRPr="00C35B05">
              <w:rPr>
                <w:rFonts w:ascii="Arial" w:eastAsia="新細明體" w:hAnsi="Arial" w:cs="Arial"/>
                <w:color w:val="auto"/>
                <w:kern w:val="0"/>
                <w:lang w:val="en-US" w:eastAsia="zh-TW"/>
              </w:rPr>
              <w:t>Direct Mail Marketing</w:t>
            </w:r>
            <w:r w:rsidR="00F45A11" w:rsidRPr="00C35B05">
              <w:rPr>
                <w:rFonts w:ascii="Arial" w:eastAsia="新細明體" w:hAnsi="Arial" w:cs="Arial"/>
                <w:color w:val="auto"/>
                <w:kern w:val="0"/>
                <w:lang w:val="en-US" w:eastAsia="zh-TW"/>
              </w:rPr>
              <w:t xml:space="preserve"> </w:t>
            </w:r>
          </w:p>
          <w:p w:rsidR="00F45A11" w:rsidRPr="00C35B05" w:rsidRDefault="00C35B05" w:rsidP="00F741A6">
            <w:pPr>
              <w:pStyle w:val="af9"/>
              <w:numPr>
                <w:ilvl w:val="0"/>
                <w:numId w:val="4"/>
              </w:numPr>
              <w:spacing w:before="80" w:after="80"/>
              <w:ind w:leftChars="0" w:right="240" w:hanging="446"/>
              <w:rPr>
                <w:rFonts w:ascii="Arial" w:eastAsia="新細明體" w:hAnsi="Arial" w:cs="Arial"/>
                <w:color w:val="auto"/>
                <w:kern w:val="0"/>
                <w:lang w:val="en-US" w:eastAsia="zh-TW"/>
              </w:rPr>
            </w:pPr>
            <w:r w:rsidRPr="00C35B05">
              <w:rPr>
                <w:rFonts w:ascii="Arial" w:eastAsia="新細明體" w:hAnsi="Arial" w:cs="Arial"/>
                <w:color w:val="auto"/>
                <w:kern w:val="0"/>
                <w:lang w:val="en-US" w:eastAsia="zh-TW"/>
              </w:rPr>
              <w:t>Donor Development</w:t>
            </w:r>
          </w:p>
          <w:p w:rsidR="00F45A11" w:rsidRPr="00C35B05" w:rsidRDefault="00C35B05" w:rsidP="00F741A6">
            <w:pPr>
              <w:pStyle w:val="af9"/>
              <w:numPr>
                <w:ilvl w:val="0"/>
                <w:numId w:val="4"/>
              </w:numPr>
              <w:spacing w:before="80" w:after="80"/>
              <w:ind w:leftChars="0" w:right="240" w:hanging="446"/>
              <w:rPr>
                <w:rFonts w:ascii="Arial" w:eastAsia="新細明體" w:hAnsi="Arial" w:cs="Arial"/>
                <w:color w:val="auto"/>
                <w:kern w:val="0"/>
                <w:lang w:val="en-US" w:eastAsia="zh-TW"/>
              </w:rPr>
            </w:pPr>
            <w:r w:rsidRPr="00C35B05">
              <w:rPr>
                <w:rFonts w:ascii="Arial" w:eastAsia="新細明體" w:hAnsi="Arial" w:cs="Arial"/>
                <w:color w:val="auto"/>
                <w:kern w:val="0"/>
                <w:lang w:val="en-US" w:eastAsia="zh-TW"/>
              </w:rPr>
              <w:t>Government &amp; Foundation</w:t>
            </w:r>
            <w:r w:rsidR="00F45A11" w:rsidRPr="00C35B05">
              <w:rPr>
                <w:rFonts w:ascii="Arial" w:eastAsia="新細明體" w:hAnsi="Arial" w:cs="Arial"/>
                <w:color w:val="auto"/>
                <w:kern w:val="0"/>
                <w:lang w:val="en-US" w:eastAsia="zh-TW"/>
              </w:rPr>
              <w:t xml:space="preserve"> </w:t>
            </w:r>
          </w:p>
        </w:tc>
        <w:tc>
          <w:tcPr>
            <w:tcW w:w="4111" w:type="dxa"/>
          </w:tcPr>
          <w:p w:rsidR="00F45A11" w:rsidRPr="00C35B05" w:rsidRDefault="006B02B0" w:rsidP="00F741A6">
            <w:pPr>
              <w:pStyle w:val="af9"/>
              <w:numPr>
                <w:ilvl w:val="0"/>
                <w:numId w:val="4"/>
              </w:numPr>
              <w:spacing w:before="80" w:after="80"/>
              <w:ind w:leftChars="0" w:right="240" w:hanging="384"/>
              <w:rPr>
                <w:rFonts w:ascii="Arial" w:eastAsia="新細明體" w:hAnsi="Arial" w:cs="Arial"/>
                <w:color w:val="auto"/>
                <w:kern w:val="0"/>
                <w:lang w:val="en-US" w:eastAsia="zh-TW"/>
              </w:rPr>
            </w:pPr>
            <w:r w:rsidRPr="00C35B05">
              <w:rPr>
                <w:rFonts w:ascii="Arial" w:eastAsia="新細明體" w:hAnsi="Arial" w:cs="Arial"/>
                <w:color w:val="auto"/>
                <w:kern w:val="0"/>
                <w:lang w:val="en-US" w:eastAsia="zh-TW"/>
              </w:rPr>
              <w:t xml:space="preserve"> </w:t>
            </w:r>
            <w:r w:rsidR="00C35B05" w:rsidRPr="00C35B05">
              <w:rPr>
                <w:rFonts w:ascii="Arial" w:eastAsia="新細明體" w:hAnsi="Arial" w:cs="Arial"/>
                <w:color w:val="auto"/>
                <w:kern w:val="0"/>
                <w:lang w:val="en-US" w:eastAsia="zh-TW"/>
              </w:rPr>
              <w:t>Grant Proposal Writing</w:t>
            </w:r>
          </w:p>
          <w:p w:rsidR="00F45A11" w:rsidRPr="00C35B05" w:rsidRDefault="006B02B0" w:rsidP="00F741A6">
            <w:pPr>
              <w:pStyle w:val="af9"/>
              <w:numPr>
                <w:ilvl w:val="0"/>
                <w:numId w:val="4"/>
              </w:numPr>
              <w:spacing w:before="80" w:after="80"/>
              <w:ind w:leftChars="0" w:right="240" w:hanging="384"/>
              <w:rPr>
                <w:rFonts w:ascii="Arial" w:eastAsia="新細明體" w:hAnsi="Arial" w:cs="Arial"/>
                <w:color w:val="auto"/>
                <w:kern w:val="0"/>
                <w:lang w:val="en-US" w:eastAsia="zh-TW"/>
              </w:rPr>
            </w:pPr>
            <w:r w:rsidRPr="00C35B05">
              <w:rPr>
                <w:rFonts w:ascii="Arial" w:eastAsia="新細明體" w:hAnsi="Arial" w:cs="Arial"/>
                <w:color w:val="auto"/>
                <w:kern w:val="0"/>
                <w:lang w:val="en-US" w:eastAsia="zh-TW"/>
              </w:rPr>
              <w:t xml:space="preserve"> </w:t>
            </w:r>
            <w:r w:rsidR="00C35B05" w:rsidRPr="00C35B05">
              <w:rPr>
                <w:rFonts w:ascii="Arial" w:eastAsia="新細明體" w:hAnsi="Arial" w:cs="Arial"/>
                <w:color w:val="auto"/>
                <w:kern w:val="0"/>
                <w:lang w:val="en-US" w:eastAsia="zh-TW"/>
              </w:rPr>
              <w:t>Key Account Management</w:t>
            </w:r>
          </w:p>
          <w:p w:rsidR="00F45A11" w:rsidRPr="00C35B05" w:rsidRDefault="006B02B0" w:rsidP="00F741A6">
            <w:pPr>
              <w:pStyle w:val="af9"/>
              <w:numPr>
                <w:ilvl w:val="0"/>
                <w:numId w:val="4"/>
              </w:numPr>
              <w:spacing w:before="80" w:after="80"/>
              <w:ind w:leftChars="0" w:right="240" w:hanging="384"/>
              <w:rPr>
                <w:rFonts w:ascii="Arial" w:eastAsia="新細明體" w:hAnsi="Arial" w:cs="Arial"/>
                <w:color w:val="auto"/>
                <w:kern w:val="0"/>
                <w:lang w:val="en-US" w:eastAsia="zh-TW"/>
              </w:rPr>
            </w:pPr>
            <w:r w:rsidRPr="00C35B05">
              <w:rPr>
                <w:rFonts w:ascii="Arial" w:eastAsia="新細明體" w:hAnsi="Arial" w:cs="Arial"/>
                <w:color w:val="auto"/>
                <w:kern w:val="0"/>
                <w:lang w:val="en-US" w:eastAsia="zh-TW"/>
              </w:rPr>
              <w:t xml:space="preserve"> </w:t>
            </w:r>
            <w:r w:rsidR="00C35B05" w:rsidRPr="00C35B05">
              <w:rPr>
                <w:rFonts w:ascii="Arial" w:eastAsia="新細明體" w:hAnsi="Arial" w:cs="Arial"/>
                <w:color w:val="auto"/>
                <w:kern w:val="0"/>
                <w:lang w:val="en-US" w:eastAsia="zh-TW"/>
              </w:rPr>
              <w:t>Program Development</w:t>
            </w:r>
          </w:p>
        </w:tc>
      </w:tr>
    </w:tbl>
    <w:p w:rsidR="00CC3D6C" w:rsidRPr="00C35B05" w:rsidRDefault="00F45A11" w:rsidP="00AC3C6B">
      <w:pPr>
        <w:pStyle w:val="Name"/>
        <w:tabs>
          <w:tab w:val="left" w:pos="2127"/>
        </w:tabs>
        <w:spacing w:before="80" w:after="80" w:line="240" w:lineRule="auto"/>
        <w:ind w:left="142" w:right="142"/>
        <w:rPr>
          <w:rFonts w:ascii="Arial" w:hAnsi="Arial" w:cs="Arial"/>
          <w:b/>
          <w:sz w:val="20"/>
          <w:lang w:eastAsia="zh-HK"/>
        </w:rPr>
      </w:pPr>
      <w:r w:rsidRPr="00C35B05">
        <w:rPr>
          <w:rFonts w:ascii="Arial" w:hAnsi="Arial" w:cs="Arial"/>
          <w:b/>
          <w:sz w:val="20"/>
        </w:rPr>
        <w:t>Experience</w:t>
      </w:r>
    </w:p>
    <w:p w:rsidR="00E64A0A" w:rsidRPr="00C35B05" w:rsidRDefault="00C35B05" w:rsidP="00B46CB3">
      <w:pPr>
        <w:pStyle w:val="2"/>
        <w:spacing w:before="80" w:after="80"/>
        <w:ind w:rightChars="124" w:right="248" w:firstLineChars="71" w:firstLine="142"/>
        <w:rPr>
          <w:rFonts w:ascii="Arial" w:eastAsiaTheme="minorEastAsia" w:hAnsi="Arial" w:cs="Arial"/>
          <w:bCs w:val="0"/>
          <w:caps w:val="0"/>
          <w:color w:val="auto"/>
          <w:lang w:eastAsia="zh-HK"/>
        </w:rPr>
      </w:pPr>
      <w:r w:rsidRPr="00C35B05">
        <w:rPr>
          <w:rFonts w:ascii="Arial" w:eastAsiaTheme="minorEastAsia" w:hAnsi="Arial" w:cs="Arial"/>
          <w:bCs w:val="0"/>
          <w:caps w:val="0"/>
          <w:color w:val="auto"/>
          <w:lang w:eastAsia="zh-HK"/>
        </w:rPr>
        <w:t>Fundraising Officer, Caring Arts Centre (CAC)</w:t>
      </w:r>
    </w:p>
    <w:p w:rsidR="00E64A0A" w:rsidRPr="00C35B05" w:rsidRDefault="00117EBD" w:rsidP="00B46CB3">
      <w:pPr>
        <w:pStyle w:val="2"/>
        <w:spacing w:before="80" w:after="80"/>
        <w:ind w:rightChars="124" w:right="248" w:firstLineChars="71" w:firstLine="142"/>
        <w:rPr>
          <w:rFonts w:ascii="Arial" w:eastAsiaTheme="minorEastAsia" w:hAnsi="Arial" w:cs="Arial"/>
          <w:b w:val="0"/>
          <w:bCs w:val="0"/>
          <w:caps w:val="0"/>
          <w:color w:val="auto"/>
          <w:lang w:eastAsia="zh-HK"/>
        </w:rPr>
      </w:pPr>
      <w:r w:rsidRPr="00C35B05">
        <w:rPr>
          <w:rFonts w:ascii="Arial" w:eastAsiaTheme="minorEastAsia" w:hAnsi="Arial" w:cs="Arial"/>
          <w:b w:val="0"/>
          <w:bCs w:val="0"/>
          <w:caps w:val="0"/>
          <w:color w:val="auto"/>
          <w:lang w:eastAsia="zh-HK"/>
        </w:rPr>
        <w:t>May</w:t>
      </w:r>
      <w:r w:rsidR="00E64A0A" w:rsidRPr="00C35B05">
        <w:rPr>
          <w:rFonts w:ascii="Arial" w:eastAsiaTheme="minorEastAsia" w:hAnsi="Arial" w:cs="Arial"/>
          <w:b w:val="0"/>
          <w:bCs w:val="0"/>
          <w:caps w:val="0"/>
          <w:color w:val="auto"/>
          <w:lang w:eastAsia="zh-HK"/>
        </w:rPr>
        <w:t xml:space="preserve"> 201</w:t>
      </w:r>
      <w:r w:rsidRPr="00C35B05">
        <w:rPr>
          <w:rFonts w:ascii="Arial" w:eastAsiaTheme="minorEastAsia" w:hAnsi="Arial" w:cs="Arial"/>
          <w:b w:val="0"/>
          <w:bCs w:val="0"/>
          <w:caps w:val="0"/>
          <w:color w:val="auto"/>
          <w:lang w:eastAsia="zh-HK"/>
        </w:rPr>
        <w:t>2</w:t>
      </w:r>
      <w:r w:rsidR="00E64A0A" w:rsidRPr="00C35B05">
        <w:rPr>
          <w:rFonts w:ascii="Arial" w:eastAsiaTheme="minorEastAsia" w:hAnsi="Arial" w:cs="Arial"/>
          <w:b w:val="0"/>
          <w:bCs w:val="0"/>
          <w:caps w:val="0"/>
          <w:color w:val="auto"/>
          <w:lang w:eastAsia="zh-HK"/>
        </w:rPr>
        <w:t xml:space="preserve"> - Present</w:t>
      </w:r>
    </w:p>
    <w:p w:rsidR="00C35B05" w:rsidRDefault="00C35B05" w:rsidP="00C35B05">
      <w:pPr>
        <w:pStyle w:val="2"/>
        <w:numPr>
          <w:ilvl w:val="0"/>
          <w:numId w:val="7"/>
        </w:numPr>
        <w:tabs>
          <w:tab w:val="left" w:pos="9498"/>
        </w:tabs>
        <w:spacing w:before="80" w:after="80"/>
        <w:ind w:rightChars="124" w:right="248" w:hanging="338"/>
        <w:jc w:val="both"/>
        <w:rPr>
          <w:rFonts w:ascii="Arial" w:eastAsiaTheme="minorEastAsia" w:hAnsi="Arial" w:cs="Arial"/>
          <w:b w:val="0"/>
          <w:bCs w:val="0"/>
          <w:caps w:val="0"/>
          <w:color w:val="auto"/>
          <w:lang w:eastAsia="zh-HK"/>
        </w:rPr>
      </w:pPr>
      <w:r w:rsidRPr="00C35B05">
        <w:rPr>
          <w:rFonts w:ascii="Arial" w:eastAsiaTheme="minorEastAsia" w:hAnsi="Arial" w:cs="Arial"/>
          <w:b w:val="0"/>
          <w:bCs w:val="0"/>
          <w:caps w:val="0"/>
          <w:color w:val="auto"/>
          <w:lang w:eastAsia="zh-HK"/>
        </w:rPr>
        <w:t>Oversaw the securing of foundational grants and managed the successful execution of all reporting requirements and relationship management tasks</w:t>
      </w:r>
    </w:p>
    <w:p w:rsidR="00C35B05" w:rsidRPr="00C35B05" w:rsidRDefault="00C35B05" w:rsidP="00C35B05">
      <w:pPr>
        <w:pStyle w:val="2"/>
        <w:numPr>
          <w:ilvl w:val="0"/>
          <w:numId w:val="7"/>
        </w:numPr>
        <w:tabs>
          <w:tab w:val="left" w:pos="9498"/>
        </w:tabs>
        <w:spacing w:before="80" w:after="80"/>
        <w:ind w:rightChars="124" w:right="248" w:hanging="338"/>
        <w:jc w:val="both"/>
        <w:rPr>
          <w:rFonts w:ascii="Arial" w:eastAsiaTheme="minorEastAsia" w:hAnsi="Arial" w:cs="Arial"/>
          <w:b w:val="0"/>
          <w:bCs w:val="0"/>
          <w:caps w:val="0"/>
          <w:color w:val="auto"/>
          <w:lang w:eastAsia="zh-HK"/>
        </w:rPr>
      </w:pPr>
      <w:r w:rsidRPr="00C35B05">
        <w:rPr>
          <w:rFonts w:ascii="Arial" w:eastAsiaTheme="minorEastAsia" w:hAnsi="Arial" w:cs="Arial"/>
          <w:b w:val="0"/>
          <w:bCs w:val="0"/>
          <w:caps w:val="0"/>
          <w:color w:val="auto"/>
          <w:lang w:eastAsia="zh-HK"/>
        </w:rPr>
        <w:t xml:space="preserve">Developed and implemented </w:t>
      </w:r>
      <w:r w:rsidR="006F74A5">
        <w:rPr>
          <w:rFonts w:ascii="Arial" w:eastAsiaTheme="minorEastAsia" w:hAnsi="Arial" w:cs="Arial"/>
          <w:b w:val="0"/>
          <w:bCs w:val="0"/>
          <w:caps w:val="0"/>
          <w:color w:val="auto"/>
          <w:lang w:eastAsia="zh-HK"/>
        </w:rPr>
        <w:t xml:space="preserve">diverse marketing </w:t>
      </w:r>
      <w:r w:rsidRPr="00C35B05">
        <w:rPr>
          <w:rFonts w:ascii="Arial" w:eastAsiaTheme="minorEastAsia" w:hAnsi="Arial" w:cs="Arial"/>
          <w:b w:val="0"/>
          <w:bCs w:val="0"/>
          <w:caps w:val="0"/>
          <w:color w:val="auto"/>
          <w:lang w:eastAsia="zh-HK"/>
        </w:rPr>
        <w:t xml:space="preserve">strategies for cultivating and soliciting prospects for life income </w:t>
      </w:r>
      <w:r>
        <w:rPr>
          <w:rFonts w:ascii="Arial" w:eastAsiaTheme="minorEastAsia" w:hAnsi="Arial" w:cs="Arial"/>
          <w:b w:val="0"/>
          <w:bCs w:val="0"/>
          <w:caps w:val="0"/>
          <w:color w:val="auto"/>
          <w:lang w:eastAsia="zh-HK"/>
        </w:rPr>
        <w:t>as well as</w:t>
      </w:r>
      <w:r w:rsidRPr="00C35B05">
        <w:rPr>
          <w:rFonts w:ascii="Arial" w:eastAsiaTheme="minorEastAsia" w:hAnsi="Arial" w:cs="Arial"/>
          <w:b w:val="0"/>
          <w:bCs w:val="0"/>
          <w:caps w:val="0"/>
          <w:color w:val="auto"/>
          <w:lang w:eastAsia="zh-HK"/>
        </w:rPr>
        <w:t xml:space="preserve"> bequest agreements</w:t>
      </w:r>
    </w:p>
    <w:p w:rsidR="00C35B05" w:rsidRPr="00C35B05" w:rsidRDefault="00C35B05" w:rsidP="00C35B05">
      <w:pPr>
        <w:pStyle w:val="2"/>
        <w:numPr>
          <w:ilvl w:val="0"/>
          <w:numId w:val="7"/>
        </w:numPr>
        <w:tabs>
          <w:tab w:val="left" w:pos="9498"/>
        </w:tabs>
        <w:spacing w:before="80" w:after="80"/>
        <w:ind w:rightChars="124" w:right="248" w:hanging="338"/>
        <w:jc w:val="both"/>
        <w:rPr>
          <w:rFonts w:ascii="Arial" w:eastAsiaTheme="minorEastAsia" w:hAnsi="Arial" w:cs="Arial"/>
          <w:b w:val="0"/>
          <w:bCs w:val="0"/>
          <w:caps w:val="0"/>
          <w:color w:val="auto"/>
          <w:lang w:eastAsia="zh-HK"/>
        </w:rPr>
      </w:pPr>
      <w:r w:rsidRPr="00C35B05">
        <w:rPr>
          <w:rFonts w:ascii="Arial" w:eastAsiaTheme="minorEastAsia" w:hAnsi="Arial" w:cs="Arial"/>
          <w:b w:val="0"/>
          <w:bCs w:val="0"/>
          <w:caps w:val="0"/>
          <w:color w:val="auto"/>
          <w:lang w:eastAsia="zh-HK"/>
        </w:rPr>
        <w:t>Collaborated closely with marketing team to develop compelling proposals and other promotional materials to secure/</w:t>
      </w:r>
      <w:r w:rsidR="006F74A5">
        <w:rPr>
          <w:rFonts w:ascii="Arial" w:eastAsiaTheme="minorEastAsia" w:hAnsi="Arial" w:cs="Arial"/>
          <w:b w:val="0"/>
          <w:bCs w:val="0"/>
          <w:caps w:val="0"/>
          <w:color w:val="auto"/>
          <w:lang w:eastAsia="zh-HK"/>
        </w:rPr>
        <w:t xml:space="preserve"> </w:t>
      </w:r>
      <w:r w:rsidRPr="00C35B05">
        <w:rPr>
          <w:rFonts w:ascii="Arial" w:eastAsiaTheme="minorEastAsia" w:hAnsi="Arial" w:cs="Arial"/>
          <w:b w:val="0"/>
          <w:bCs w:val="0"/>
          <w:caps w:val="0"/>
          <w:color w:val="auto"/>
          <w:lang w:eastAsia="zh-HK"/>
        </w:rPr>
        <w:t>upgrade donor commitments</w:t>
      </w:r>
    </w:p>
    <w:p w:rsidR="00C35B05" w:rsidRDefault="00C35B05" w:rsidP="00F741A6">
      <w:pPr>
        <w:pStyle w:val="2"/>
        <w:numPr>
          <w:ilvl w:val="0"/>
          <w:numId w:val="7"/>
        </w:numPr>
        <w:tabs>
          <w:tab w:val="left" w:pos="9498"/>
        </w:tabs>
        <w:spacing w:before="80" w:after="120"/>
        <w:ind w:rightChars="124" w:right="248" w:hanging="338"/>
        <w:jc w:val="both"/>
        <w:rPr>
          <w:rFonts w:ascii="Arial" w:eastAsiaTheme="minorEastAsia" w:hAnsi="Arial" w:cs="Arial"/>
          <w:b w:val="0"/>
          <w:bCs w:val="0"/>
          <w:caps w:val="0"/>
          <w:color w:val="auto"/>
          <w:lang w:eastAsia="zh-HK"/>
        </w:rPr>
      </w:pPr>
      <w:r w:rsidRPr="00C35B05">
        <w:rPr>
          <w:rFonts w:ascii="Arial" w:eastAsiaTheme="minorEastAsia" w:hAnsi="Arial" w:cs="Arial"/>
          <w:b w:val="0"/>
          <w:bCs w:val="0"/>
          <w:caps w:val="0"/>
          <w:color w:val="auto"/>
          <w:lang w:eastAsia="zh-HK"/>
        </w:rPr>
        <w:t>Maintained effective relationships with 20+ corporate partners, interfacing with CSR professionals to understand how CAC’s services best align with their business needs</w:t>
      </w:r>
    </w:p>
    <w:p w:rsidR="00C35B05" w:rsidRPr="00C35B05" w:rsidRDefault="00C35B05" w:rsidP="00C35B05">
      <w:pPr>
        <w:pStyle w:val="Name"/>
        <w:tabs>
          <w:tab w:val="left" w:pos="2127"/>
        </w:tabs>
        <w:spacing w:before="80" w:after="80" w:line="240" w:lineRule="auto"/>
        <w:ind w:right="142"/>
        <w:rPr>
          <w:rFonts w:ascii="Arial" w:hAnsi="Arial" w:cs="Arial"/>
          <w:b/>
          <w:sz w:val="20"/>
          <w:lang w:eastAsia="zh-HK"/>
        </w:rPr>
      </w:pPr>
      <w:r w:rsidRPr="00C35B05">
        <w:rPr>
          <w:rFonts w:ascii="Arial" w:hAnsi="Arial" w:cs="Arial"/>
          <w:b/>
          <w:sz w:val="20"/>
        </w:rPr>
        <w:t>ACHIEVEMENTS</w:t>
      </w:r>
    </w:p>
    <w:p w:rsidR="00C35B05" w:rsidRDefault="006F74A5" w:rsidP="00F741A6">
      <w:pPr>
        <w:pStyle w:val="af9"/>
        <w:numPr>
          <w:ilvl w:val="0"/>
          <w:numId w:val="7"/>
        </w:numPr>
        <w:spacing w:before="80" w:after="120"/>
        <w:ind w:leftChars="0" w:rightChars="124" w:right="248" w:hanging="338"/>
        <w:jc w:val="both"/>
        <w:rPr>
          <w:rFonts w:ascii="Arial" w:hAnsi="Arial" w:cs="Arial"/>
          <w:color w:val="auto"/>
          <w:lang w:eastAsia="zh-HK"/>
        </w:rPr>
      </w:pPr>
      <w:r>
        <w:rPr>
          <w:rFonts w:ascii="Arial" w:hAnsi="Arial" w:cs="Arial" w:hint="eastAsia"/>
          <w:color w:val="auto"/>
          <w:lang w:eastAsia="zh-HK"/>
        </w:rPr>
        <w:t xml:space="preserve">Secured </w:t>
      </w:r>
      <w:r>
        <w:rPr>
          <w:rFonts w:ascii="Arial" w:hAnsi="Arial" w:cs="Arial"/>
          <w:color w:val="auto"/>
          <w:lang w:eastAsia="zh-HK"/>
        </w:rPr>
        <w:t xml:space="preserve">$1 </w:t>
      </w:r>
      <w:r w:rsidR="00C35B05" w:rsidRPr="00C35B05">
        <w:rPr>
          <w:rFonts w:ascii="Arial" w:hAnsi="Arial" w:cs="Arial" w:hint="eastAsia"/>
          <w:color w:val="auto"/>
          <w:lang w:eastAsia="zh-HK"/>
        </w:rPr>
        <w:t>million through effective major gift solicitations, creative sponsorship opportunities, and effective donor cultivation events</w:t>
      </w:r>
    </w:p>
    <w:p w:rsidR="00C35B05" w:rsidRPr="00C35B05" w:rsidRDefault="00C35B05" w:rsidP="00F741A6">
      <w:pPr>
        <w:pStyle w:val="af9"/>
        <w:numPr>
          <w:ilvl w:val="0"/>
          <w:numId w:val="7"/>
        </w:numPr>
        <w:spacing w:before="80" w:after="120"/>
        <w:ind w:leftChars="0" w:rightChars="124" w:right="248" w:hanging="338"/>
        <w:jc w:val="both"/>
        <w:rPr>
          <w:lang w:val="en-US" w:eastAsia="zh-HK"/>
        </w:rPr>
      </w:pPr>
      <w:r w:rsidRPr="00C35B05">
        <w:rPr>
          <w:rFonts w:ascii="Arial" w:hAnsi="Arial" w:cs="Arial" w:hint="eastAsia"/>
          <w:color w:val="auto"/>
          <w:lang w:eastAsia="zh-HK"/>
        </w:rPr>
        <w:t>Developed strong partnerships with 50 community-based organisations and educational partners to deliver programs and train 1,</w:t>
      </w:r>
      <w:r>
        <w:rPr>
          <w:rFonts w:ascii="Arial" w:hAnsi="Arial" w:cs="Arial" w:hint="eastAsia"/>
          <w:color w:val="auto"/>
          <w:lang w:eastAsia="zh-HK"/>
        </w:rPr>
        <w:t xml:space="preserve">000+ volunteers in fundraising </w:t>
      </w:r>
      <w:r w:rsidRPr="00C35B05">
        <w:rPr>
          <w:rFonts w:ascii="Arial" w:hAnsi="Arial" w:cs="Arial" w:hint="eastAsia"/>
          <w:color w:val="auto"/>
          <w:lang w:eastAsia="zh-HK"/>
        </w:rPr>
        <w:t>techniques</w:t>
      </w:r>
    </w:p>
    <w:p w:rsidR="00CC3D6C" w:rsidRPr="00C35B05" w:rsidRDefault="00E64A0A" w:rsidP="00AC3C6B">
      <w:pPr>
        <w:pStyle w:val="Name"/>
        <w:tabs>
          <w:tab w:val="left" w:pos="2127"/>
        </w:tabs>
        <w:spacing w:before="80" w:after="80" w:line="240" w:lineRule="auto"/>
        <w:ind w:left="142" w:right="142"/>
        <w:rPr>
          <w:rFonts w:ascii="Arial" w:hAnsi="Arial" w:cs="Arial"/>
          <w:b/>
          <w:sz w:val="20"/>
          <w:lang w:eastAsia="zh-HK"/>
        </w:rPr>
      </w:pPr>
      <w:r w:rsidRPr="00C35B05">
        <w:rPr>
          <w:rFonts w:ascii="Arial" w:hAnsi="Arial" w:cs="Arial"/>
          <w:b/>
          <w:sz w:val="20"/>
        </w:rPr>
        <w:t>Education</w:t>
      </w:r>
    </w:p>
    <w:p w:rsidR="00E64A0A" w:rsidRPr="00C35B05" w:rsidRDefault="00C35B05" w:rsidP="0070128E">
      <w:pPr>
        <w:spacing w:before="80" w:after="80"/>
        <w:ind w:firstLineChars="71" w:firstLine="142"/>
        <w:rPr>
          <w:rFonts w:ascii="Arial" w:hAnsi="Arial" w:cs="Arial"/>
          <w:b/>
          <w:color w:val="auto"/>
          <w:lang w:eastAsia="zh-HK"/>
        </w:rPr>
      </w:pPr>
      <w:r w:rsidRPr="00C35B05">
        <w:rPr>
          <w:rFonts w:ascii="Arial" w:hAnsi="Arial" w:cs="Arial"/>
          <w:b/>
          <w:color w:val="auto"/>
          <w:lang w:eastAsia="zh-HK"/>
        </w:rPr>
        <w:t>Hong Kong Polytechnic University, 2009-2012</w:t>
      </w:r>
    </w:p>
    <w:p w:rsidR="00CC3D6C" w:rsidRPr="00C35B05" w:rsidRDefault="00C35B05" w:rsidP="0070128E">
      <w:pPr>
        <w:spacing w:before="80" w:after="120"/>
        <w:ind w:firstLineChars="71" w:firstLine="142"/>
        <w:rPr>
          <w:rFonts w:ascii="Arial" w:hAnsi="Arial" w:cs="Arial"/>
          <w:color w:val="auto"/>
          <w:lang w:eastAsia="zh-HK"/>
        </w:rPr>
      </w:pPr>
      <w:r w:rsidRPr="00C35B05">
        <w:rPr>
          <w:rFonts w:ascii="Arial" w:hAnsi="Arial" w:cs="Arial"/>
          <w:color w:val="auto"/>
          <w:lang w:eastAsia="zh-HK"/>
        </w:rPr>
        <w:t>Bachelor of Science (Honours) in Environment and Sustainable Development</w:t>
      </w:r>
    </w:p>
    <w:p w:rsidR="00E64A0A" w:rsidRPr="00C35B05" w:rsidRDefault="00E64A0A" w:rsidP="00AC3C6B">
      <w:pPr>
        <w:pStyle w:val="Name"/>
        <w:tabs>
          <w:tab w:val="left" w:pos="2127"/>
        </w:tabs>
        <w:spacing w:before="80" w:after="80" w:line="240" w:lineRule="auto"/>
        <w:ind w:left="142" w:right="142"/>
        <w:rPr>
          <w:rFonts w:ascii="Arial" w:hAnsi="Arial" w:cs="Arial"/>
          <w:b/>
          <w:sz w:val="20"/>
          <w:lang w:eastAsia="zh-HK"/>
        </w:rPr>
      </w:pPr>
      <w:r w:rsidRPr="00C35B05">
        <w:rPr>
          <w:rFonts w:ascii="Arial" w:hAnsi="Arial" w:cs="Arial"/>
          <w:b/>
          <w:sz w:val="20"/>
          <w:lang w:val="en-US"/>
        </w:rPr>
        <w:t>languages</w:t>
      </w:r>
    </w:p>
    <w:p w:rsidR="00E64A0A" w:rsidRPr="00C35B05" w:rsidRDefault="00E64A0A" w:rsidP="00AC3C6B">
      <w:pPr>
        <w:spacing w:before="80" w:after="80"/>
        <w:ind w:leftChars="71" w:left="142"/>
        <w:rPr>
          <w:rFonts w:ascii="Arial" w:hAnsi="Arial" w:cs="Arial"/>
          <w:lang w:eastAsia="zh-HK"/>
        </w:rPr>
      </w:pPr>
      <w:r w:rsidRPr="00C35B05">
        <w:rPr>
          <w:rFonts w:ascii="Arial" w:hAnsi="Arial" w:cs="Arial"/>
          <w:color w:val="auto"/>
        </w:rPr>
        <w:t>Cantonese (Native)</w:t>
      </w:r>
      <w:r w:rsidRPr="00C35B05">
        <w:rPr>
          <w:rFonts w:ascii="Arial" w:hAnsi="Arial" w:cs="Arial"/>
          <w:color w:val="auto"/>
          <w:lang w:eastAsia="zh-TW"/>
        </w:rPr>
        <w:t xml:space="preserve">　</w:t>
      </w:r>
      <w:r w:rsidRPr="00C35B05">
        <w:rPr>
          <w:rStyle w:val="af1"/>
          <w:rFonts w:ascii="Arial" w:hAnsi="Arial" w:cs="Arial"/>
        </w:rPr>
        <w:t>|</w:t>
      </w:r>
      <w:r w:rsidRPr="00C35B05">
        <w:rPr>
          <w:rStyle w:val="af1"/>
          <w:rFonts w:ascii="Arial" w:hAnsi="Arial" w:cs="Arial"/>
          <w:lang w:eastAsia="zh-TW"/>
        </w:rPr>
        <w:t xml:space="preserve">　</w:t>
      </w:r>
      <w:r w:rsidRPr="00C35B05">
        <w:rPr>
          <w:rFonts w:ascii="Arial" w:hAnsi="Arial" w:cs="Arial"/>
          <w:color w:val="auto"/>
        </w:rPr>
        <w:t>English (Fluent)</w:t>
      </w:r>
      <w:r w:rsidRPr="00C35B05">
        <w:rPr>
          <w:rFonts w:ascii="Arial" w:hAnsi="Arial" w:cs="Arial"/>
          <w:color w:val="auto"/>
          <w:lang w:eastAsia="zh-TW"/>
        </w:rPr>
        <w:t xml:space="preserve">　</w:t>
      </w:r>
      <w:r w:rsidRPr="00C35B05">
        <w:rPr>
          <w:rStyle w:val="af1"/>
          <w:rFonts w:ascii="Arial" w:hAnsi="Arial" w:cs="Arial"/>
        </w:rPr>
        <w:t>|</w:t>
      </w:r>
      <w:r w:rsidRPr="00C35B05">
        <w:rPr>
          <w:rStyle w:val="af1"/>
          <w:rFonts w:ascii="Arial" w:hAnsi="Arial" w:cs="Arial"/>
          <w:lang w:eastAsia="zh-TW"/>
        </w:rPr>
        <w:t xml:space="preserve">　</w:t>
      </w:r>
      <w:r w:rsidRPr="00C35B05">
        <w:rPr>
          <w:rFonts w:ascii="Arial" w:hAnsi="Arial" w:cs="Arial"/>
          <w:color w:val="auto"/>
        </w:rPr>
        <w:t>Mandarin (Intermediate)</w:t>
      </w:r>
      <w:r w:rsidRPr="00C35B05">
        <w:rPr>
          <w:rFonts w:ascii="Arial" w:hAnsi="Arial" w:cs="Arial"/>
          <w:color w:val="auto"/>
          <w:lang w:eastAsia="zh-TW"/>
        </w:rPr>
        <w:t xml:space="preserve">　</w:t>
      </w:r>
      <w:r w:rsidRPr="00C35B05">
        <w:rPr>
          <w:rStyle w:val="af1"/>
          <w:rFonts w:ascii="Arial" w:hAnsi="Arial" w:cs="Arial"/>
        </w:rPr>
        <w:t>|</w:t>
      </w:r>
      <w:r w:rsidRPr="00C35B05">
        <w:rPr>
          <w:rStyle w:val="af1"/>
          <w:rFonts w:ascii="Arial" w:hAnsi="Arial" w:cs="Arial"/>
          <w:lang w:eastAsia="zh-TW"/>
        </w:rPr>
        <w:t xml:space="preserve">　</w:t>
      </w:r>
      <w:r w:rsidRPr="00C35B05">
        <w:rPr>
          <w:rFonts w:ascii="Arial" w:hAnsi="Arial" w:cs="Arial"/>
          <w:color w:val="auto"/>
          <w:lang w:eastAsia="zh-HK"/>
        </w:rPr>
        <w:t>Japanese</w:t>
      </w:r>
      <w:r w:rsidRPr="00C35B05">
        <w:rPr>
          <w:rFonts w:ascii="Arial" w:hAnsi="Arial" w:cs="Arial"/>
          <w:color w:val="auto"/>
        </w:rPr>
        <w:t xml:space="preserve"> (</w:t>
      </w:r>
      <w:r w:rsidRPr="00C35B05">
        <w:rPr>
          <w:rFonts w:ascii="Arial" w:hAnsi="Arial" w:cs="Arial"/>
          <w:color w:val="auto"/>
          <w:lang w:eastAsia="zh-HK"/>
        </w:rPr>
        <w:t>Basic)</w:t>
      </w:r>
    </w:p>
    <w:p w:rsidR="002C42BC" w:rsidRPr="00C35B05" w:rsidRDefault="002C42BC" w:rsidP="00AC3C6B">
      <w:pPr>
        <w:spacing w:before="80" w:after="80"/>
        <w:rPr>
          <w:rFonts w:ascii="Arial" w:hAnsi="Arial" w:cs="Arial"/>
          <w:lang w:val="en-US"/>
        </w:rPr>
      </w:pPr>
    </w:p>
    <w:sectPr w:rsidR="002C42BC" w:rsidRPr="00C35B05" w:rsidSect="00AC3C6B">
      <w:headerReference w:type="even" r:id="rId11"/>
      <w:headerReference w:type="default" r:id="rId12"/>
      <w:footerReference w:type="even" r:id="rId13"/>
      <w:footerReference w:type="default" r:id="rId14"/>
      <w:headerReference w:type="first" r:id="rId15"/>
      <w:footerReference w:type="first" r:id="rId16"/>
      <w:pgSz w:w="12240" w:h="15840" w:code="1"/>
      <w:pgMar w:top="1418" w:right="1247" w:bottom="1418" w:left="124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64" w:rsidRDefault="00490B64">
      <w:pPr>
        <w:spacing w:before="0" w:after="0" w:line="240" w:lineRule="auto"/>
      </w:pPr>
      <w:r>
        <w:separator/>
      </w:r>
    </w:p>
  </w:endnote>
  <w:endnote w:type="continuationSeparator" w:id="0">
    <w:p w:rsidR="00490B64" w:rsidRDefault="00490B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91" w:rsidRDefault="007E0C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91" w:rsidRDefault="007E0C91">
    <w:pPr>
      <w:pStyle w:val="a5"/>
    </w:pPr>
    <w:r>
      <w:t xml:space="preserve">Page </w:t>
    </w:r>
    <w:fldSimple w:instr=" PAGE ">
      <w:r w:rsidR="00C35B0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91" w:rsidRDefault="007E0C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64" w:rsidRDefault="00490B64">
      <w:pPr>
        <w:spacing w:before="0" w:after="0" w:line="240" w:lineRule="auto"/>
      </w:pPr>
      <w:r>
        <w:separator/>
      </w:r>
    </w:p>
  </w:footnote>
  <w:footnote w:type="continuationSeparator" w:id="0">
    <w:p w:rsidR="00490B64" w:rsidRDefault="00490B6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91" w:rsidRDefault="007E0C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91" w:rsidRDefault="007E0C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91" w:rsidRDefault="007E0C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673"/>
    <w:multiLevelType w:val="hybridMultilevel"/>
    <w:tmpl w:val="9BF23FB4"/>
    <w:lvl w:ilvl="0" w:tplc="2812B81A">
      <w:start w:val="1"/>
      <w:numFmt w:val="bullet"/>
      <w:lvlText w:val=""/>
      <w:lvlJc w:val="left"/>
      <w:pPr>
        <w:ind w:left="622" w:hanging="480"/>
      </w:pPr>
      <w:rPr>
        <w:rFonts w:ascii="Wingdings" w:hAnsi="Wingdings" w:hint="default"/>
        <w:color w:val="auto"/>
        <w:sz w:val="10"/>
        <w:szCs w:val="1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
    <w:nsid w:val="0B1014F8"/>
    <w:multiLevelType w:val="multilevel"/>
    <w:tmpl w:val="6452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F6681"/>
    <w:multiLevelType w:val="hybridMultilevel"/>
    <w:tmpl w:val="5924401A"/>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nsid w:val="1E4454E9"/>
    <w:multiLevelType w:val="hybridMultilevel"/>
    <w:tmpl w:val="91FCEB64"/>
    <w:lvl w:ilvl="0" w:tplc="E45C271A">
      <w:start w:val="1"/>
      <w:numFmt w:val="bullet"/>
      <w:lvlText w:val=""/>
      <w:lvlJc w:val="left"/>
      <w:pPr>
        <w:ind w:left="615" w:hanging="480"/>
      </w:pPr>
      <w:rPr>
        <w:rFonts w:ascii="Wingdings" w:hAnsi="Wingdings" w:hint="default"/>
        <w:sz w:val="10"/>
        <w:szCs w:val="10"/>
      </w:rPr>
    </w:lvl>
    <w:lvl w:ilvl="1" w:tplc="04090003" w:tentative="1">
      <w:start w:val="1"/>
      <w:numFmt w:val="bullet"/>
      <w:lvlText w:val=""/>
      <w:lvlJc w:val="left"/>
      <w:pPr>
        <w:ind w:left="1095" w:hanging="480"/>
      </w:pPr>
      <w:rPr>
        <w:rFonts w:ascii="Wingdings" w:hAnsi="Wingdings" w:hint="default"/>
      </w:rPr>
    </w:lvl>
    <w:lvl w:ilvl="2" w:tplc="04090005"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3" w:tentative="1">
      <w:start w:val="1"/>
      <w:numFmt w:val="bullet"/>
      <w:lvlText w:val=""/>
      <w:lvlJc w:val="left"/>
      <w:pPr>
        <w:ind w:left="2535" w:hanging="480"/>
      </w:pPr>
      <w:rPr>
        <w:rFonts w:ascii="Wingdings" w:hAnsi="Wingdings" w:hint="default"/>
      </w:rPr>
    </w:lvl>
    <w:lvl w:ilvl="5" w:tplc="04090005"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3" w:tentative="1">
      <w:start w:val="1"/>
      <w:numFmt w:val="bullet"/>
      <w:lvlText w:val=""/>
      <w:lvlJc w:val="left"/>
      <w:pPr>
        <w:ind w:left="3975" w:hanging="480"/>
      </w:pPr>
      <w:rPr>
        <w:rFonts w:ascii="Wingdings" w:hAnsi="Wingdings" w:hint="default"/>
      </w:rPr>
    </w:lvl>
    <w:lvl w:ilvl="8" w:tplc="04090005" w:tentative="1">
      <w:start w:val="1"/>
      <w:numFmt w:val="bullet"/>
      <w:lvlText w:val=""/>
      <w:lvlJc w:val="left"/>
      <w:pPr>
        <w:ind w:left="4455" w:hanging="480"/>
      </w:pPr>
      <w:rPr>
        <w:rFonts w:ascii="Wingdings" w:hAnsi="Wingdings" w:hint="default"/>
      </w:rPr>
    </w:lvl>
  </w:abstractNum>
  <w:abstractNum w:abstractNumId="4">
    <w:nsid w:val="40E251A0"/>
    <w:multiLevelType w:val="hybridMultilevel"/>
    <w:tmpl w:val="6D0CCA5C"/>
    <w:lvl w:ilvl="0" w:tplc="5CE65C7C">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7143134"/>
    <w:multiLevelType w:val="hybridMultilevel"/>
    <w:tmpl w:val="B1D233FC"/>
    <w:lvl w:ilvl="0" w:tplc="99C468A6">
      <w:start w:val="1"/>
      <w:numFmt w:val="bullet"/>
      <w:lvlText w:val=""/>
      <w:lvlJc w:val="left"/>
      <w:pPr>
        <w:ind w:left="360" w:hanging="360"/>
      </w:pPr>
      <w:rPr>
        <w:rFonts w:ascii="Wingdings" w:hAnsi="Wingdings" w:hint="default"/>
        <w:color w:val="auto"/>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8764A3D"/>
    <w:multiLevelType w:val="hybridMultilevel"/>
    <w:tmpl w:val="A4C23056"/>
    <w:lvl w:ilvl="0" w:tplc="04090005">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NotTrackMoves/>
  <w:defaultTabStop w:val="720"/>
  <w:drawingGridHorizontalSpacing w:val="10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7C6304"/>
    <w:rsid w:val="000152ED"/>
    <w:rsid w:val="00044A05"/>
    <w:rsid w:val="00054BFF"/>
    <w:rsid w:val="00064AF7"/>
    <w:rsid w:val="000E7B97"/>
    <w:rsid w:val="00117B79"/>
    <w:rsid w:val="00117EBD"/>
    <w:rsid w:val="00133741"/>
    <w:rsid w:val="00175519"/>
    <w:rsid w:val="001F51A8"/>
    <w:rsid w:val="001F629F"/>
    <w:rsid w:val="001F71B7"/>
    <w:rsid w:val="001F759A"/>
    <w:rsid w:val="00201CC5"/>
    <w:rsid w:val="00205FBF"/>
    <w:rsid w:val="00240505"/>
    <w:rsid w:val="00276710"/>
    <w:rsid w:val="002B387F"/>
    <w:rsid w:val="002C42BC"/>
    <w:rsid w:val="002E4FD4"/>
    <w:rsid w:val="002E5411"/>
    <w:rsid w:val="00315721"/>
    <w:rsid w:val="00316D3C"/>
    <w:rsid w:val="003248A2"/>
    <w:rsid w:val="00365AD2"/>
    <w:rsid w:val="00384780"/>
    <w:rsid w:val="003D02B2"/>
    <w:rsid w:val="00414819"/>
    <w:rsid w:val="00446189"/>
    <w:rsid w:val="004705D7"/>
    <w:rsid w:val="00490B64"/>
    <w:rsid w:val="004923CB"/>
    <w:rsid w:val="004D0BE8"/>
    <w:rsid w:val="004E0F59"/>
    <w:rsid w:val="00517ADB"/>
    <w:rsid w:val="00532662"/>
    <w:rsid w:val="00586C40"/>
    <w:rsid w:val="00587192"/>
    <w:rsid w:val="005907DC"/>
    <w:rsid w:val="005C3DD4"/>
    <w:rsid w:val="005C7948"/>
    <w:rsid w:val="005D099A"/>
    <w:rsid w:val="005D1205"/>
    <w:rsid w:val="005D126B"/>
    <w:rsid w:val="005D4466"/>
    <w:rsid w:val="005E5EA1"/>
    <w:rsid w:val="005F213D"/>
    <w:rsid w:val="00600D59"/>
    <w:rsid w:val="00607D91"/>
    <w:rsid w:val="0061539A"/>
    <w:rsid w:val="006163A9"/>
    <w:rsid w:val="00661CE6"/>
    <w:rsid w:val="006709E9"/>
    <w:rsid w:val="006860E7"/>
    <w:rsid w:val="006A1FD9"/>
    <w:rsid w:val="006A789F"/>
    <w:rsid w:val="006B02B0"/>
    <w:rsid w:val="006B325E"/>
    <w:rsid w:val="006E7CB4"/>
    <w:rsid w:val="006F10F8"/>
    <w:rsid w:val="006F22A3"/>
    <w:rsid w:val="006F74A5"/>
    <w:rsid w:val="0070128E"/>
    <w:rsid w:val="00706A99"/>
    <w:rsid w:val="00712AEA"/>
    <w:rsid w:val="0071426E"/>
    <w:rsid w:val="00762135"/>
    <w:rsid w:val="007A6953"/>
    <w:rsid w:val="007B03BF"/>
    <w:rsid w:val="007B39EE"/>
    <w:rsid w:val="007C18C0"/>
    <w:rsid w:val="007C2B38"/>
    <w:rsid w:val="007C4129"/>
    <w:rsid w:val="007C6304"/>
    <w:rsid w:val="007E0648"/>
    <w:rsid w:val="007E0C91"/>
    <w:rsid w:val="00860462"/>
    <w:rsid w:val="0087046C"/>
    <w:rsid w:val="008A0240"/>
    <w:rsid w:val="008A576A"/>
    <w:rsid w:val="0091006C"/>
    <w:rsid w:val="009416C3"/>
    <w:rsid w:val="00954719"/>
    <w:rsid w:val="009621B3"/>
    <w:rsid w:val="009912DE"/>
    <w:rsid w:val="009E278C"/>
    <w:rsid w:val="009E6EA6"/>
    <w:rsid w:val="009E7E8E"/>
    <w:rsid w:val="00A01BC9"/>
    <w:rsid w:val="00A54DEA"/>
    <w:rsid w:val="00AC3C6B"/>
    <w:rsid w:val="00AE291A"/>
    <w:rsid w:val="00B143F8"/>
    <w:rsid w:val="00B234BF"/>
    <w:rsid w:val="00B46CB3"/>
    <w:rsid w:val="00B54D29"/>
    <w:rsid w:val="00B61B61"/>
    <w:rsid w:val="00BB4203"/>
    <w:rsid w:val="00BB6668"/>
    <w:rsid w:val="00BE60CA"/>
    <w:rsid w:val="00C03246"/>
    <w:rsid w:val="00C13B1D"/>
    <w:rsid w:val="00C165BE"/>
    <w:rsid w:val="00C26514"/>
    <w:rsid w:val="00C27F7C"/>
    <w:rsid w:val="00C3173D"/>
    <w:rsid w:val="00C35B05"/>
    <w:rsid w:val="00C46E8D"/>
    <w:rsid w:val="00C5093A"/>
    <w:rsid w:val="00C66444"/>
    <w:rsid w:val="00CB1A98"/>
    <w:rsid w:val="00CC3D6C"/>
    <w:rsid w:val="00CF7F99"/>
    <w:rsid w:val="00D733AF"/>
    <w:rsid w:val="00DA43ED"/>
    <w:rsid w:val="00DD786C"/>
    <w:rsid w:val="00E25413"/>
    <w:rsid w:val="00E47CB0"/>
    <w:rsid w:val="00E64A0A"/>
    <w:rsid w:val="00E87E8D"/>
    <w:rsid w:val="00EC71CA"/>
    <w:rsid w:val="00F373BA"/>
    <w:rsid w:val="00F45A11"/>
    <w:rsid w:val="00F475B3"/>
    <w:rsid w:val="00F53DA1"/>
    <w:rsid w:val="00F54AA0"/>
    <w:rsid w:val="00F741A6"/>
    <w:rsid w:val="00F91B5F"/>
    <w:rsid w:val="00F95660"/>
    <w:rsid w:val="00FA58B3"/>
    <w:rsid w:val="00FA678E"/>
    <w:rsid w:val="00FB250E"/>
    <w:rsid w:val="00FB3573"/>
    <w:rsid w:val="00FD17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6E"/>
    <w:rPr>
      <w:kern w:val="20"/>
      <w:lang w:val="en-GB"/>
    </w:rPr>
  </w:style>
  <w:style w:type="paragraph" w:styleId="1">
    <w:name w:val="heading 1"/>
    <w:basedOn w:val="a"/>
    <w:next w:val="a"/>
    <w:link w:val="10"/>
    <w:uiPriority w:val="1"/>
    <w:unhideWhenUsed/>
    <w:qFormat/>
    <w:rsid w:val="0071426E"/>
    <w:pPr>
      <w:jc w:val="right"/>
      <w:outlineLvl w:val="0"/>
    </w:pPr>
    <w:rPr>
      <w:rFonts w:asciiTheme="majorHAnsi" w:eastAsiaTheme="majorEastAsia" w:hAnsiTheme="majorHAnsi" w:cstheme="majorBidi"/>
      <w:caps/>
      <w:color w:val="94B6D2" w:themeColor="accent1"/>
      <w:sz w:val="21"/>
    </w:rPr>
  </w:style>
  <w:style w:type="paragraph" w:styleId="2">
    <w:name w:val="heading 2"/>
    <w:basedOn w:val="a"/>
    <w:next w:val="a"/>
    <w:link w:val="20"/>
    <w:uiPriority w:val="1"/>
    <w:unhideWhenUsed/>
    <w:qFormat/>
    <w:rsid w:val="0071426E"/>
    <w:pPr>
      <w:keepNext/>
      <w:keepLines/>
      <w:spacing w:after="40"/>
      <w:outlineLvl w:val="1"/>
    </w:pPr>
    <w:rPr>
      <w:rFonts w:asciiTheme="majorHAnsi" w:eastAsiaTheme="majorEastAsia" w:hAnsiTheme="majorHAnsi" w:cstheme="majorBidi"/>
      <w:b/>
      <w:bCs/>
      <w:caps/>
      <w:color w:val="404040" w:themeColor="text1" w:themeTint="BF"/>
    </w:rPr>
  </w:style>
  <w:style w:type="paragraph" w:styleId="3">
    <w:name w:val="heading 3"/>
    <w:basedOn w:val="a"/>
    <w:next w:val="a"/>
    <w:link w:val="30"/>
    <w:uiPriority w:val="9"/>
    <w:unhideWhenUsed/>
    <w:qFormat/>
    <w:rsid w:val="0071426E"/>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71426E"/>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1426E"/>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1426E"/>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142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426E"/>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71426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
    <w:unhideWhenUsed/>
    <w:rsid w:val="0071426E"/>
    <w:pPr>
      <w:spacing w:after="0" w:line="240" w:lineRule="auto"/>
    </w:pPr>
  </w:style>
  <w:style w:type="character" w:customStyle="1" w:styleId="a4">
    <w:name w:val="頁首 字元"/>
    <w:basedOn w:val="a0"/>
    <w:link w:val="a3"/>
    <w:uiPriority w:val="9"/>
    <w:rsid w:val="0071426E"/>
    <w:rPr>
      <w:kern w:val="20"/>
    </w:rPr>
  </w:style>
  <w:style w:type="paragraph" w:styleId="a5">
    <w:name w:val="footer"/>
    <w:basedOn w:val="a"/>
    <w:link w:val="a6"/>
    <w:uiPriority w:val="2"/>
    <w:unhideWhenUsed/>
    <w:rsid w:val="0071426E"/>
    <w:pPr>
      <w:pBdr>
        <w:top w:val="single" w:sz="4" w:space="6" w:color="BED3E4" w:themeColor="accent1" w:themeTint="99"/>
        <w:left w:val="single" w:sz="2" w:space="4" w:color="FFFFFF" w:themeColor="background1"/>
      </w:pBdr>
      <w:spacing w:after="0" w:line="240" w:lineRule="auto"/>
      <w:ind w:left="-360" w:right="-360"/>
    </w:pPr>
  </w:style>
  <w:style w:type="character" w:customStyle="1" w:styleId="a6">
    <w:name w:val="頁尾 字元"/>
    <w:basedOn w:val="a0"/>
    <w:link w:val="a5"/>
    <w:uiPriority w:val="2"/>
    <w:rsid w:val="0071426E"/>
    <w:rPr>
      <w:kern w:val="20"/>
    </w:rPr>
  </w:style>
  <w:style w:type="paragraph" w:customStyle="1" w:styleId="ResumeText">
    <w:name w:val="Resume Text"/>
    <w:basedOn w:val="a"/>
    <w:qFormat/>
    <w:rsid w:val="0071426E"/>
    <w:pPr>
      <w:spacing w:after="40"/>
      <w:ind w:right="1440"/>
    </w:pPr>
  </w:style>
  <w:style w:type="character" w:styleId="a7">
    <w:name w:val="Placeholder Text"/>
    <w:basedOn w:val="a0"/>
    <w:uiPriority w:val="99"/>
    <w:semiHidden/>
    <w:rsid w:val="0071426E"/>
    <w:rPr>
      <w:color w:val="808080"/>
    </w:rPr>
  </w:style>
  <w:style w:type="table" w:styleId="a8">
    <w:name w:val="Table Grid"/>
    <w:basedOn w:val="a1"/>
    <w:uiPriority w:val="59"/>
    <w:rsid w:val="0071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1"/>
    <w:rsid w:val="0071426E"/>
    <w:rPr>
      <w:rFonts w:asciiTheme="majorHAnsi" w:eastAsiaTheme="majorEastAsia" w:hAnsiTheme="majorHAnsi" w:cstheme="majorBidi"/>
      <w:caps/>
      <w:color w:val="94B6D2" w:themeColor="accent1"/>
      <w:kern w:val="20"/>
      <w:sz w:val="21"/>
    </w:rPr>
  </w:style>
  <w:style w:type="character" w:customStyle="1" w:styleId="20">
    <w:name w:val="標題 2 字元"/>
    <w:basedOn w:val="a0"/>
    <w:link w:val="2"/>
    <w:uiPriority w:val="1"/>
    <w:rsid w:val="0071426E"/>
    <w:rPr>
      <w:rFonts w:asciiTheme="majorHAnsi" w:eastAsiaTheme="majorEastAsia" w:hAnsiTheme="majorHAnsi" w:cstheme="majorBidi"/>
      <w:b/>
      <w:bCs/>
      <w:caps/>
      <w:color w:val="404040" w:themeColor="text1" w:themeTint="BF"/>
      <w:kern w:val="20"/>
    </w:rPr>
  </w:style>
  <w:style w:type="character" w:customStyle="1" w:styleId="30">
    <w:name w:val="標題 3 字元"/>
    <w:basedOn w:val="a0"/>
    <w:link w:val="3"/>
    <w:uiPriority w:val="9"/>
    <w:rsid w:val="0071426E"/>
    <w:rPr>
      <w:rFonts w:asciiTheme="majorHAnsi" w:eastAsiaTheme="majorEastAsia" w:hAnsiTheme="majorHAnsi" w:cstheme="majorBidi"/>
      <w:b/>
      <w:bCs/>
      <w:color w:val="94B6D2" w:themeColor="accent1"/>
      <w:kern w:val="20"/>
    </w:rPr>
  </w:style>
  <w:style w:type="character" w:customStyle="1" w:styleId="40">
    <w:name w:val="標題 4 字元"/>
    <w:basedOn w:val="a0"/>
    <w:link w:val="4"/>
    <w:uiPriority w:val="9"/>
    <w:semiHidden/>
    <w:rsid w:val="0071426E"/>
    <w:rPr>
      <w:rFonts w:asciiTheme="majorHAnsi" w:eastAsiaTheme="majorEastAsia" w:hAnsiTheme="majorHAnsi" w:cstheme="majorBidi"/>
      <w:b/>
      <w:bCs/>
      <w:i/>
      <w:iCs/>
      <w:color w:val="94B6D2" w:themeColor="accent1"/>
      <w:kern w:val="20"/>
    </w:rPr>
  </w:style>
  <w:style w:type="character" w:customStyle="1" w:styleId="50">
    <w:name w:val="標題 5 字元"/>
    <w:basedOn w:val="a0"/>
    <w:link w:val="5"/>
    <w:uiPriority w:val="9"/>
    <w:semiHidden/>
    <w:rsid w:val="0071426E"/>
    <w:rPr>
      <w:rFonts w:asciiTheme="majorHAnsi" w:eastAsiaTheme="majorEastAsia" w:hAnsiTheme="majorHAnsi" w:cstheme="majorBidi"/>
      <w:color w:val="345C7D" w:themeColor="accent1" w:themeShade="7F"/>
      <w:kern w:val="20"/>
    </w:rPr>
  </w:style>
  <w:style w:type="character" w:customStyle="1" w:styleId="60">
    <w:name w:val="標題 6 字元"/>
    <w:basedOn w:val="a0"/>
    <w:link w:val="6"/>
    <w:uiPriority w:val="9"/>
    <w:semiHidden/>
    <w:rsid w:val="0071426E"/>
    <w:rPr>
      <w:rFonts w:asciiTheme="majorHAnsi" w:eastAsiaTheme="majorEastAsia" w:hAnsiTheme="majorHAnsi" w:cstheme="majorBidi"/>
      <w:i/>
      <w:iCs/>
      <w:color w:val="345C7D" w:themeColor="accent1" w:themeShade="7F"/>
      <w:kern w:val="20"/>
    </w:rPr>
  </w:style>
  <w:style w:type="character" w:customStyle="1" w:styleId="70">
    <w:name w:val="標題 7 字元"/>
    <w:basedOn w:val="a0"/>
    <w:link w:val="7"/>
    <w:uiPriority w:val="9"/>
    <w:semiHidden/>
    <w:rsid w:val="0071426E"/>
    <w:rPr>
      <w:rFonts w:asciiTheme="majorHAnsi" w:eastAsiaTheme="majorEastAsia" w:hAnsiTheme="majorHAnsi" w:cstheme="majorBidi"/>
      <w:i/>
      <w:iCs/>
      <w:color w:val="404040" w:themeColor="text1" w:themeTint="BF"/>
      <w:kern w:val="20"/>
    </w:rPr>
  </w:style>
  <w:style w:type="character" w:customStyle="1" w:styleId="80">
    <w:name w:val="標題 8 字元"/>
    <w:basedOn w:val="a0"/>
    <w:link w:val="8"/>
    <w:uiPriority w:val="9"/>
    <w:semiHidden/>
    <w:rsid w:val="0071426E"/>
    <w:rPr>
      <w:rFonts w:asciiTheme="majorHAnsi" w:eastAsiaTheme="majorEastAsia" w:hAnsiTheme="majorHAnsi" w:cstheme="majorBidi"/>
      <w:color w:val="404040" w:themeColor="text1" w:themeTint="BF"/>
      <w:kern w:val="20"/>
    </w:rPr>
  </w:style>
  <w:style w:type="character" w:customStyle="1" w:styleId="90">
    <w:name w:val="標題 9 字元"/>
    <w:basedOn w:val="a0"/>
    <w:link w:val="9"/>
    <w:uiPriority w:val="9"/>
    <w:semiHidden/>
    <w:rsid w:val="0071426E"/>
    <w:rPr>
      <w:rFonts w:asciiTheme="majorHAnsi" w:eastAsiaTheme="majorEastAsia" w:hAnsiTheme="majorHAnsi" w:cstheme="majorBidi"/>
      <w:i/>
      <w:iCs/>
      <w:color w:val="404040" w:themeColor="text1" w:themeTint="BF"/>
      <w:kern w:val="20"/>
    </w:rPr>
  </w:style>
  <w:style w:type="table" w:customStyle="1" w:styleId="ResumeTable">
    <w:name w:val="Resume Table"/>
    <w:basedOn w:val="a1"/>
    <w:uiPriority w:val="99"/>
    <w:rsid w:val="0071426E"/>
    <w:tblPr>
      <w:tblInd w:w="0" w:type="dxa"/>
      <w:tblBorders>
        <w:insideH w:val="single" w:sz="4" w:space="0" w:color="94B6D2" w:themeColor="accent1"/>
      </w:tblBorders>
      <w:tblCellMar>
        <w:top w:w="144" w:type="dxa"/>
        <w:left w:w="0" w:type="dxa"/>
        <w:bottom w:w="144" w:type="dxa"/>
        <w:right w:w="0" w:type="dxa"/>
      </w:tblCellMar>
    </w:tblPr>
  </w:style>
  <w:style w:type="table" w:customStyle="1" w:styleId="LetterTable">
    <w:name w:val="Letter Table"/>
    <w:basedOn w:val="a1"/>
    <w:uiPriority w:val="99"/>
    <w:rsid w:val="0071426E"/>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94B6D2" w:themeColor="accent1"/>
        <w:sz w:val="22"/>
      </w:rPr>
    </w:tblStylePr>
    <w:tblStylePr w:type="firstCol">
      <w:rPr>
        <w:b/>
      </w:rPr>
    </w:tblStylePr>
  </w:style>
  <w:style w:type="paragraph" w:styleId="a9">
    <w:name w:val="Date"/>
    <w:basedOn w:val="a"/>
    <w:next w:val="a"/>
    <w:link w:val="aa"/>
    <w:uiPriority w:val="8"/>
    <w:qFormat/>
    <w:rsid w:val="0071426E"/>
    <w:pPr>
      <w:spacing w:before="1200" w:after="360"/>
    </w:pPr>
    <w:rPr>
      <w:rFonts w:asciiTheme="majorHAnsi" w:eastAsiaTheme="majorEastAsia" w:hAnsiTheme="majorHAnsi" w:cstheme="majorBidi"/>
      <w:caps/>
      <w:color w:val="94B6D2" w:themeColor="accent1"/>
    </w:rPr>
  </w:style>
  <w:style w:type="character" w:customStyle="1" w:styleId="aa">
    <w:name w:val="日期 字元"/>
    <w:basedOn w:val="a0"/>
    <w:link w:val="a9"/>
    <w:uiPriority w:val="8"/>
    <w:rsid w:val="0071426E"/>
    <w:rPr>
      <w:rFonts w:asciiTheme="majorHAnsi" w:eastAsiaTheme="majorEastAsia" w:hAnsiTheme="majorHAnsi" w:cstheme="majorBidi"/>
      <w:caps/>
      <w:color w:val="94B6D2" w:themeColor="accent1"/>
      <w:kern w:val="20"/>
    </w:rPr>
  </w:style>
  <w:style w:type="paragraph" w:customStyle="1" w:styleId="Recipient">
    <w:name w:val="Recipient"/>
    <w:basedOn w:val="a"/>
    <w:uiPriority w:val="8"/>
    <w:unhideWhenUsed/>
    <w:qFormat/>
    <w:rsid w:val="0071426E"/>
    <w:pPr>
      <w:spacing w:after="40"/>
    </w:pPr>
    <w:rPr>
      <w:b/>
      <w:bCs/>
    </w:rPr>
  </w:style>
  <w:style w:type="paragraph" w:styleId="ab">
    <w:name w:val="Salutation"/>
    <w:basedOn w:val="a"/>
    <w:next w:val="a"/>
    <w:link w:val="ac"/>
    <w:uiPriority w:val="8"/>
    <w:unhideWhenUsed/>
    <w:qFormat/>
    <w:rsid w:val="0071426E"/>
    <w:pPr>
      <w:spacing w:before="720"/>
    </w:pPr>
  </w:style>
  <w:style w:type="character" w:customStyle="1" w:styleId="ac">
    <w:name w:val="問候 字元"/>
    <w:basedOn w:val="a0"/>
    <w:link w:val="ab"/>
    <w:uiPriority w:val="8"/>
    <w:rsid w:val="0071426E"/>
    <w:rPr>
      <w:kern w:val="20"/>
    </w:rPr>
  </w:style>
  <w:style w:type="paragraph" w:styleId="ad">
    <w:name w:val="Closing"/>
    <w:basedOn w:val="a"/>
    <w:link w:val="ae"/>
    <w:uiPriority w:val="8"/>
    <w:unhideWhenUsed/>
    <w:qFormat/>
    <w:rsid w:val="0071426E"/>
    <w:pPr>
      <w:spacing w:before="480" w:after="960" w:line="240" w:lineRule="auto"/>
    </w:pPr>
  </w:style>
  <w:style w:type="character" w:customStyle="1" w:styleId="ae">
    <w:name w:val="結語 字元"/>
    <w:basedOn w:val="a0"/>
    <w:link w:val="ad"/>
    <w:uiPriority w:val="8"/>
    <w:rsid w:val="0071426E"/>
    <w:rPr>
      <w:kern w:val="20"/>
    </w:rPr>
  </w:style>
  <w:style w:type="paragraph" w:styleId="af">
    <w:name w:val="Signature"/>
    <w:basedOn w:val="a"/>
    <w:link w:val="af0"/>
    <w:uiPriority w:val="8"/>
    <w:unhideWhenUsed/>
    <w:qFormat/>
    <w:rsid w:val="0071426E"/>
    <w:pPr>
      <w:spacing w:after="480"/>
    </w:pPr>
    <w:rPr>
      <w:b/>
      <w:bCs/>
    </w:rPr>
  </w:style>
  <w:style w:type="character" w:customStyle="1" w:styleId="af0">
    <w:name w:val="簽名 字元"/>
    <w:basedOn w:val="a0"/>
    <w:link w:val="af"/>
    <w:uiPriority w:val="8"/>
    <w:rsid w:val="0071426E"/>
    <w:rPr>
      <w:b/>
      <w:bCs/>
      <w:kern w:val="20"/>
    </w:rPr>
  </w:style>
  <w:style w:type="character" w:styleId="af1">
    <w:name w:val="Emphasis"/>
    <w:basedOn w:val="a0"/>
    <w:uiPriority w:val="2"/>
    <w:unhideWhenUsed/>
    <w:qFormat/>
    <w:rsid w:val="0071426E"/>
    <w:rPr>
      <w:color w:val="94B6D2" w:themeColor="accent1"/>
    </w:rPr>
  </w:style>
  <w:style w:type="paragraph" w:customStyle="1" w:styleId="ContactInfo">
    <w:name w:val="Contact Info"/>
    <w:basedOn w:val="a"/>
    <w:uiPriority w:val="2"/>
    <w:qFormat/>
    <w:rsid w:val="0071426E"/>
    <w:pPr>
      <w:spacing w:after="0" w:line="240" w:lineRule="auto"/>
      <w:jc w:val="right"/>
    </w:pPr>
    <w:rPr>
      <w:sz w:val="18"/>
    </w:rPr>
  </w:style>
  <w:style w:type="paragraph" w:customStyle="1" w:styleId="Name">
    <w:name w:val="Name"/>
    <w:basedOn w:val="a"/>
    <w:next w:val="a"/>
    <w:uiPriority w:val="1"/>
    <w:qFormat/>
    <w:rsid w:val="0071426E"/>
    <w:pPr>
      <w:pBdr>
        <w:top w:val="single" w:sz="4" w:space="4" w:color="94B6D2" w:themeColor="accent1"/>
        <w:left w:val="single" w:sz="4" w:space="6" w:color="94B6D2" w:themeColor="accent1"/>
        <w:bottom w:val="single" w:sz="4" w:space="4" w:color="94B6D2" w:themeColor="accent1"/>
        <w:right w:val="single" w:sz="4" w:space="6" w:color="94B6D2" w:themeColor="accent1"/>
      </w:pBdr>
      <w:shd w:val="clear" w:color="auto" w:fill="94B6D2" w:themeFill="accent1"/>
      <w:spacing w:before="240"/>
      <w:ind w:left="144" w:right="144"/>
    </w:pPr>
    <w:rPr>
      <w:rFonts w:asciiTheme="majorHAnsi" w:eastAsiaTheme="majorEastAsia" w:hAnsiTheme="majorHAnsi" w:cstheme="majorBidi"/>
      <w:caps/>
      <w:color w:val="FFFFFF" w:themeColor="background1"/>
      <w:sz w:val="32"/>
    </w:rPr>
  </w:style>
  <w:style w:type="paragraph" w:styleId="af2">
    <w:name w:val="Balloon Text"/>
    <w:basedOn w:val="a"/>
    <w:link w:val="af3"/>
    <w:uiPriority w:val="99"/>
    <w:semiHidden/>
    <w:unhideWhenUsed/>
    <w:rsid w:val="0061539A"/>
    <w:pPr>
      <w:spacing w:before="0"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61539A"/>
    <w:rPr>
      <w:rFonts w:asciiTheme="majorHAnsi" w:eastAsiaTheme="majorEastAsia" w:hAnsiTheme="majorHAnsi" w:cstheme="majorBidi"/>
      <w:kern w:val="20"/>
      <w:sz w:val="18"/>
      <w:szCs w:val="18"/>
    </w:rPr>
  </w:style>
  <w:style w:type="character" w:styleId="af4">
    <w:name w:val="annotation reference"/>
    <w:basedOn w:val="a0"/>
    <w:uiPriority w:val="99"/>
    <w:semiHidden/>
    <w:unhideWhenUsed/>
    <w:rsid w:val="009E7E8E"/>
    <w:rPr>
      <w:sz w:val="18"/>
      <w:szCs w:val="18"/>
    </w:rPr>
  </w:style>
  <w:style w:type="paragraph" w:styleId="af5">
    <w:name w:val="annotation text"/>
    <w:basedOn w:val="a"/>
    <w:link w:val="af6"/>
    <w:uiPriority w:val="99"/>
    <w:semiHidden/>
    <w:unhideWhenUsed/>
    <w:rsid w:val="009E7E8E"/>
    <w:pPr>
      <w:spacing w:line="240" w:lineRule="auto"/>
    </w:pPr>
    <w:rPr>
      <w:sz w:val="24"/>
      <w:szCs w:val="24"/>
    </w:rPr>
  </w:style>
  <w:style w:type="character" w:customStyle="1" w:styleId="af6">
    <w:name w:val="註解文字 字元"/>
    <w:basedOn w:val="a0"/>
    <w:link w:val="af5"/>
    <w:uiPriority w:val="99"/>
    <w:semiHidden/>
    <w:rsid w:val="009E7E8E"/>
    <w:rPr>
      <w:kern w:val="20"/>
      <w:sz w:val="24"/>
      <w:szCs w:val="24"/>
      <w:lang w:val="en-GB"/>
    </w:rPr>
  </w:style>
  <w:style w:type="paragraph" w:styleId="af7">
    <w:name w:val="annotation subject"/>
    <w:basedOn w:val="af5"/>
    <w:next w:val="af5"/>
    <w:link w:val="af8"/>
    <w:uiPriority w:val="99"/>
    <w:semiHidden/>
    <w:unhideWhenUsed/>
    <w:rsid w:val="009E7E8E"/>
    <w:rPr>
      <w:b/>
      <w:bCs/>
      <w:sz w:val="20"/>
      <w:szCs w:val="20"/>
    </w:rPr>
  </w:style>
  <w:style w:type="character" w:customStyle="1" w:styleId="af8">
    <w:name w:val="註解主旨 字元"/>
    <w:basedOn w:val="af6"/>
    <w:link w:val="af7"/>
    <w:uiPriority w:val="99"/>
    <w:semiHidden/>
    <w:rsid w:val="009E7E8E"/>
    <w:rPr>
      <w:b/>
      <w:bCs/>
    </w:rPr>
  </w:style>
  <w:style w:type="paragraph" w:styleId="af9">
    <w:name w:val="List Paragraph"/>
    <w:basedOn w:val="a"/>
    <w:uiPriority w:val="34"/>
    <w:semiHidden/>
    <w:qFormat/>
    <w:rsid w:val="00F45A11"/>
    <w:pPr>
      <w:ind w:leftChars="200" w:left="480"/>
    </w:pPr>
  </w:style>
</w:styles>
</file>

<file path=word/webSettings.xml><?xml version="1.0" encoding="utf-8"?>
<w:webSettings xmlns:r="http://schemas.openxmlformats.org/officeDocument/2006/relationships" xmlns:w="http://schemas.openxmlformats.org/wordprocessingml/2006/main">
  <w:divs>
    <w:div w:id="14443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share\&#26700;&#38754;\CV%20100\TS102835057.dotx" TargetMode="External"/></Relationships>
</file>

<file path=word/theme/theme1.xml><?xml version="1.0" encoding="utf-8"?>
<a:theme xmlns:a="http://schemas.openxmlformats.org/drawingml/2006/main" name="Business Set Blue">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Mobile: 9000 3210</CompanyPhone>
  <CompanyFax/>
  <CompanyEmail>mavis.lee@gmail.com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CF33CFA3-6409-483C-8CEF-A50C9FA6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TS102835057.dotx</Template>
  <TotalTime>8</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lee</dc:creator>
  <cp:lastModifiedBy>HKET</cp:lastModifiedBy>
  <cp:revision>5</cp:revision>
  <dcterms:created xsi:type="dcterms:W3CDTF">2014-12-18T12:08:00Z</dcterms:created>
  <dcterms:modified xsi:type="dcterms:W3CDTF">2014-12-29T02:26:00Z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